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3AF0" w14:textId="77777777" w:rsidR="008F5BEB" w:rsidRDefault="008F5BEB" w:rsidP="008F5BEB">
      <w:pPr>
        <w:pStyle w:val="aa"/>
        <w:jc w:val="right"/>
        <w:rPr>
          <w:rFonts w:ascii="Palatino Linotype" w:eastAsiaTheme="minorEastAsia" w:hAnsi="Palatino Linotype"/>
        </w:rPr>
      </w:pPr>
      <w:r>
        <w:rPr>
          <w:rFonts w:ascii="Palatino Linotype" w:hAnsi="Palatino Linotype"/>
        </w:rPr>
        <w:t>Утверждено</w:t>
      </w:r>
    </w:p>
    <w:p w14:paraId="5C41F921" w14:textId="231052ED" w:rsidR="008F5BEB" w:rsidRDefault="00FE0604" w:rsidP="008F5BEB">
      <w:pPr>
        <w:pStyle w:val="aa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«</w:t>
      </w:r>
      <w:r w:rsidR="00B34E39">
        <w:rPr>
          <w:rFonts w:ascii="Palatino Linotype" w:hAnsi="Palatino Linotype"/>
        </w:rPr>
        <w:t>0</w:t>
      </w:r>
      <w:r w:rsidR="00382183">
        <w:rPr>
          <w:rFonts w:ascii="Palatino Linotype" w:hAnsi="Palatino Linotype"/>
        </w:rPr>
        <w:t>9</w:t>
      </w:r>
      <w:r w:rsidR="002E516D">
        <w:rPr>
          <w:rFonts w:ascii="Palatino Linotype" w:hAnsi="Palatino Linotype"/>
        </w:rPr>
        <w:t>»</w:t>
      </w:r>
      <w:r w:rsidR="001C4AE1">
        <w:rPr>
          <w:rFonts w:ascii="Palatino Linotype" w:hAnsi="Palatino Linotype"/>
        </w:rPr>
        <w:t xml:space="preserve"> </w:t>
      </w:r>
      <w:r w:rsidR="00382183">
        <w:rPr>
          <w:rFonts w:ascii="Palatino Linotype" w:hAnsi="Palatino Linotype"/>
        </w:rPr>
        <w:t>августа</w:t>
      </w:r>
      <w:r w:rsidR="0048378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20</w:t>
      </w:r>
      <w:r w:rsidR="008F2490">
        <w:rPr>
          <w:rFonts w:ascii="Palatino Linotype" w:hAnsi="Palatino Linotype"/>
        </w:rPr>
        <w:t>2</w:t>
      </w:r>
      <w:r w:rsidR="00382183">
        <w:rPr>
          <w:rFonts w:ascii="Palatino Linotype" w:hAnsi="Palatino Linotype"/>
        </w:rPr>
        <w:t>1</w:t>
      </w:r>
      <w:r w:rsidR="008F5BEB">
        <w:rPr>
          <w:rFonts w:ascii="Palatino Linotype" w:hAnsi="Palatino Linotype"/>
        </w:rPr>
        <w:t xml:space="preserve"> г.</w:t>
      </w:r>
    </w:p>
    <w:p w14:paraId="69FF4F10" w14:textId="463F50EF" w:rsidR="008F5BEB" w:rsidRDefault="008F5BEB" w:rsidP="008F5BEB">
      <w:pPr>
        <w:pStyle w:val="aa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Приказо</w:t>
      </w:r>
      <w:r w:rsidR="00FA6AFF">
        <w:rPr>
          <w:rFonts w:ascii="Palatino Linotype" w:hAnsi="Palatino Linotype"/>
        </w:rPr>
        <w:t xml:space="preserve">м Генерального директора </w:t>
      </w:r>
      <w:r w:rsidR="00FA6AFF" w:rsidRPr="009E336B">
        <w:rPr>
          <w:rFonts w:ascii="Palatino Linotype" w:hAnsi="Palatino Linotype"/>
        </w:rPr>
        <w:t>№</w:t>
      </w:r>
      <w:r w:rsidR="00382183">
        <w:rPr>
          <w:rFonts w:ascii="Palatino Linotype" w:hAnsi="Palatino Linotype"/>
        </w:rPr>
        <w:t>99</w:t>
      </w:r>
      <w:r w:rsidR="00AC4B70" w:rsidRPr="009E336B">
        <w:rPr>
          <w:rFonts w:ascii="Palatino Linotype" w:hAnsi="Palatino Linotype"/>
        </w:rPr>
        <w:t>-З</w:t>
      </w:r>
      <w:r w:rsidR="005322DE" w:rsidRPr="009E336B">
        <w:rPr>
          <w:rFonts w:ascii="Palatino Linotype" w:hAnsi="Palatino Linotype"/>
        </w:rPr>
        <w:t xml:space="preserve"> </w:t>
      </w:r>
      <w:r w:rsidR="00D34ED2">
        <w:rPr>
          <w:rFonts w:ascii="Palatino Linotype" w:hAnsi="Palatino Linotype"/>
        </w:rPr>
        <w:t xml:space="preserve">от </w:t>
      </w:r>
      <w:r w:rsidR="00382183">
        <w:rPr>
          <w:rFonts w:ascii="Palatino Linotype" w:hAnsi="Palatino Linotype"/>
        </w:rPr>
        <w:t>09</w:t>
      </w:r>
      <w:r w:rsidR="009E336B">
        <w:rPr>
          <w:rFonts w:ascii="Palatino Linotype" w:hAnsi="Palatino Linotype"/>
        </w:rPr>
        <w:t>.</w:t>
      </w:r>
      <w:r w:rsidR="00382183">
        <w:rPr>
          <w:rFonts w:ascii="Palatino Linotype" w:hAnsi="Palatino Linotype"/>
        </w:rPr>
        <w:t>08</w:t>
      </w:r>
      <w:r w:rsidR="009328C5">
        <w:rPr>
          <w:rFonts w:ascii="Palatino Linotype" w:hAnsi="Palatino Linotype"/>
        </w:rPr>
        <w:t>.</w:t>
      </w:r>
      <w:r w:rsidR="0048378C">
        <w:rPr>
          <w:rFonts w:ascii="Palatino Linotype" w:hAnsi="Palatino Linotype"/>
        </w:rPr>
        <w:t>202</w:t>
      </w:r>
      <w:r w:rsidR="00382183">
        <w:rPr>
          <w:rFonts w:ascii="Palatino Linotype" w:hAnsi="Palatino Linotype"/>
        </w:rPr>
        <w:t>1</w:t>
      </w:r>
      <w:r w:rsidR="0048378C">
        <w:rPr>
          <w:rFonts w:ascii="Palatino Linotype" w:hAnsi="Palatino Linotype"/>
        </w:rPr>
        <w:t>г</w:t>
      </w:r>
      <w:r w:rsidR="005406BA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</w:t>
      </w:r>
    </w:p>
    <w:p w14:paraId="0288FE1F" w14:textId="77777777" w:rsidR="008F5BEB" w:rsidRDefault="008F5BEB" w:rsidP="008F5BEB">
      <w:pPr>
        <w:pStyle w:val="aa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ООО М</w:t>
      </w:r>
      <w:r w:rsidR="002E516D">
        <w:rPr>
          <w:rFonts w:ascii="Palatino Linotype" w:hAnsi="Palatino Linotype"/>
        </w:rPr>
        <w:t>КК</w:t>
      </w:r>
      <w:r>
        <w:rPr>
          <w:rFonts w:ascii="Palatino Linotype" w:hAnsi="Palatino Linotype"/>
        </w:rPr>
        <w:t xml:space="preserve"> «Народная опора»</w:t>
      </w:r>
    </w:p>
    <w:p w14:paraId="5C898E8D" w14:textId="77777777" w:rsidR="008F5BEB" w:rsidRDefault="008F5BEB" w:rsidP="008F5BEB">
      <w:pPr>
        <w:pStyle w:val="aa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Петерсона А.В.</w:t>
      </w:r>
    </w:p>
    <w:p w14:paraId="242EA645" w14:textId="77777777" w:rsidR="00B34520" w:rsidRPr="00421295" w:rsidRDefault="00B34520" w:rsidP="00B34520">
      <w:pPr>
        <w:tabs>
          <w:tab w:val="left" w:pos="3216"/>
        </w:tabs>
        <w:jc w:val="both"/>
        <w:rPr>
          <w:rFonts w:ascii="Palatino Linotype" w:hAnsi="Palatino Linotype"/>
          <w:b/>
          <w:lang w:val="ru-RU"/>
        </w:rPr>
      </w:pPr>
    </w:p>
    <w:p w14:paraId="2CAD76E4" w14:textId="77777777" w:rsidR="00E82C7A" w:rsidRDefault="00B34520" w:rsidP="00B34520">
      <w:pPr>
        <w:tabs>
          <w:tab w:val="left" w:pos="3216"/>
        </w:tabs>
        <w:jc w:val="center"/>
        <w:rPr>
          <w:rFonts w:ascii="Palatino Linotype" w:hAnsi="Palatino Linotype"/>
          <w:b/>
          <w:lang w:val="ru-RU"/>
        </w:rPr>
      </w:pPr>
      <w:r w:rsidRPr="00421295">
        <w:rPr>
          <w:rFonts w:ascii="Palatino Linotype" w:hAnsi="Palatino Linotype"/>
          <w:b/>
          <w:lang w:val="ru-RU"/>
        </w:rPr>
        <w:t>Общие условия договор</w:t>
      </w:r>
      <w:r w:rsidR="00E82C7A">
        <w:rPr>
          <w:rFonts w:ascii="Palatino Linotype" w:hAnsi="Palatino Linotype"/>
          <w:b/>
          <w:lang w:val="ru-RU"/>
        </w:rPr>
        <w:t>ов</w:t>
      </w:r>
      <w:r w:rsidRPr="00421295">
        <w:rPr>
          <w:rFonts w:ascii="Palatino Linotype" w:hAnsi="Palatino Linotype"/>
          <w:b/>
          <w:lang w:val="ru-RU"/>
        </w:rPr>
        <w:t xml:space="preserve"> потребительск</w:t>
      </w:r>
      <w:r w:rsidR="00E82C7A">
        <w:rPr>
          <w:rFonts w:ascii="Palatino Linotype" w:hAnsi="Palatino Linotype"/>
          <w:b/>
          <w:lang w:val="ru-RU"/>
        </w:rPr>
        <w:t>их микрозаймов</w:t>
      </w:r>
    </w:p>
    <w:p w14:paraId="15B6C9CB" w14:textId="77777777" w:rsidR="00B34520" w:rsidRPr="00421295" w:rsidRDefault="00E82C7A" w:rsidP="00B34520">
      <w:pPr>
        <w:tabs>
          <w:tab w:val="left" w:pos="3216"/>
        </w:tabs>
        <w:jc w:val="center"/>
        <w:rPr>
          <w:rFonts w:ascii="Palatino Linotype" w:hAnsi="Palatino Linotype"/>
          <w:b/>
          <w:lang w:val="ru-RU"/>
        </w:rPr>
      </w:pPr>
      <w:r>
        <w:rPr>
          <w:rFonts w:ascii="Palatino Linotype" w:hAnsi="Palatino Linotype"/>
          <w:b/>
          <w:lang w:val="ru-RU"/>
        </w:rPr>
        <w:t xml:space="preserve">Общества с ограниченной ответственностью </w:t>
      </w:r>
      <w:proofErr w:type="spellStart"/>
      <w:r w:rsidR="00C607DE">
        <w:rPr>
          <w:rFonts w:ascii="Palatino Linotype" w:hAnsi="Palatino Linotype"/>
          <w:b/>
          <w:lang w:val="ru-RU"/>
        </w:rPr>
        <w:t>Микро</w:t>
      </w:r>
      <w:r w:rsidR="002E516D">
        <w:rPr>
          <w:rFonts w:ascii="Palatino Linotype" w:hAnsi="Palatino Linotype"/>
          <w:b/>
          <w:lang w:val="ru-RU"/>
        </w:rPr>
        <w:t>кредитная</w:t>
      </w:r>
      <w:proofErr w:type="spellEnd"/>
      <w:r w:rsidR="00C607DE">
        <w:rPr>
          <w:rFonts w:ascii="Palatino Linotype" w:hAnsi="Palatino Linotype"/>
          <w:b/>
          <w:lang w:val="ru-RU"/>
        </w:rPr>
        <w:t xml:space="preserve"> </w:t>
      </w:r>
      <w:r w:rsidR="002E516D">
        <w:rPr>
          <w:rFonts w:ascii="Palatino Linotype" w:hAnsi="Palatino Linotype"/>
          <w:b/>
          <w:lang w:val="ru-RU"/>
        </w:rPr>
        <w:t>компания</w:t>
      </w:r>
      <w:r w:rsidR="00C607DE">
        <w:rPr>
          <w:rFonts w:ascii="Palatino Linotype" w:hAnsi="Palatino Linotype"/>
          <w:b/>
          <w:lang w:val="ru-RU"/>
        </w:rPr>
        <w:t xml:space="preserve"> </w:t>
      </w:r>
      <w:r>
        <w:rPr>
          <w:rFonts w:ascii="Palatino Linotype" w:hAnsi="Palatino Linotype"/>
          <w:b/>
          <w:lang w:val="ru-RU"/>
        </w:rPr>
        <w:t>«</w:t>
      </w:r>
      <w:r w:rsidR="00F845C4">
        <w:rPr>
          <w:rFonts w:ascii="Palatino Linotype" w:hAnsi="Palatino Linotype"/>
          <w:b/>
          <w:lang w:val="ru-RU"/>
        </w:rPr>
        <w:t>Народн</w:t>
      </w:r>
      <w:r w:rsidR="00C607DE">
        <w:rPr>
          <w:rFonts w:ascii="Palatino Linotype" w:hAnsi="Palatino Linotype"/>
          <w:b/>
          <w:lang w:val="ru-RU"/>
        </w:rPr>
        <w:t>ая</w:t>
      </w:r>
      <w:r w:rsidR="00F845C4">
        <w:rPr>
          <w:rFonts w:ascii="Palatino Linotype" w:hAnsi="Palatino Linotype"/>
          <w:b/>
          <w:lang w:val="ru-RU"/>
        </w:rPr>
        <w:t xml:space="preserve"> </w:t>
      </w:r>
      <w:r w:rsidR="00C607DE">
        <w:rPr>
          <w:rFonts w:ascii="Palatino Linotype" w:hAnsi="Palatino Linotype"/>
          <w:b/>
          <w:lang w:val="ru-RU"/>
        </w:rPr>
        <w:t>опора</w:t>
      </w:r>
      <w:r>
        <w:rPr>
          <w:rFonts w:ascii="Palatino Linotype" w:hAnsi="Palatino Linotype"/>
          <w:b/>
          <w:lang w:val="ru-RU"/>
        </w:rPr>
        <w:t>»</w:t>
      </w:r>
    </w:p>
    <w:p w14:paraId="206836BB" w14:textId="77777777" w:rsidR="00B34520" w:rsidRPr="00421295" w:rsidRDefault="00B34520" w:rsidP="00B34520">
      <w:pPr>
        <w:tabs>
          <w:tab w:val="left" w:pos="3216"/>
        </w:tabs>
        <w:jc w:val="right"/>
        <w:rPr>
          <w:rFonts w:ascii="Palatino Linotype" w:hAnsi="Palatino Linotype"/>
          <w:lang w:val="ru-RU"/>
        </w:rPr>
      </w:pPr>
    </w:p>
    <w:p w14:paraId="5908706F" w14:textId="77777777" w:rsidR="00B34520" w:rsidRPr="00421295" w:rsidRDefault="00B34520" w:rsidP="008F3295">
      <w:pPr>
        <w:tabs>
          <w:tab w:val="left" w:pos="3216"/>
        </w:tabs>
        <w:ind w:left="-567"/>
        <w:jc w:val="both"/>
        <w:rPr>
          <w:rFonts w:ascii="Palatino Linotype" w:hAnsi="Palatino Linotype"/>
          <w:lang w:val="ru-RU"/>
        </w:rPr>
      </w:pPr>
      <w:r w:rsidRPr="00421295">
        <w:rPr>
          <w:rFonts w:ascii="Palatino Linotype" w:hAnsi="Palatino Linotype"/>
          <w:lang w:val="ru-RU"/>
        </w:rPr>
        <w:t>Настоящие общие условия договор</w:t>
      </w:r>
      <w:r w:rsidR="00E82C7A">
        <w:rPr>
          <w:rFonts w:ascii="Palatino Linotype" w:hAnsi="Palatino Linotype"/>
          <w:lang w:val="ru-RU"/>
        </w:rPr>
        <w:t>ов</w:t>
      </w:r>
      <w:r w:rsidRPr="00421295">
        <w:rPr>
          <w:rFonts w:ascii="Palatino Linotype" w:hAnsi="Palatino Linotype"/>
          <w:lang w:val="ru-RU"/>
        </w:rPr>
        <w:t xml:space="preserve"> потребительск</w:t>
      </w:r>
      <w:r w:rsidR="00E82C7A">
        <w:rPr>
          <w:rFonts w:ascii="Palatino Linotype" w:hAnsi="Palatino Linotype"/>
          <w:lang w:val="ru-RU"/>
        </w:rPr>
        <w:t xml:space="preserve">их микрозаймов </w:t>
      </w:r>
      <w:r w:rsidRPr="00421295">
        <w:rPr>
          <w:rFonts w:ascii="Palatino Linotype" w:hAnsi="Palatino Linotype"/>
          <w:lang w:val="ru-RU"/>
        </w:rPr>
        <w:t xml:space="preserve">(далее именуемые – общие условия) разработаны и утверждены в одностороннем порядке для многократного применения микрофинансовой организацией </w:t>
      </w:r>
      <w:r w:rsidR="00F845C4" w:rsidRPr="00F845C4">
        <w:rPr>
          <w:rFonts w:ascii="Palatino Linotype" w:hAnsi="Palatino Linotype"/>
          <w:lang w:val="ru-RU"/>
        </w:rPr>
        <w:t xml:space="preserve">Общество с ограниченной ответственностью </w:t>
      </w:r>
      <w:proofErr w:type="spellStart"/>
      <w:r w:rsidR="00C607DE">
        <w:rPr>
          <w:rFonts w:ascii="Palatino Linotype" w:hAnsi="Palatino Linotype"/>
          <w:lang w:val="ru-RU"/>
        </w:rPr>
        <w:t>Микро</w:t>
      </w:r>
      <w:r w:rsidR="002E516D">
        <w:rPr>
          <w:rFonts w:ascii="Palatino Linotype" w:hAnsi="Palatino Linotype"/>
          <w:lang w:val="ru-RU"/>
        </w:rPr>
        <w:t>кредитная</w:t>
      </w:r>
      <w:proofErr w:type="spellEnd"/>
      <w:r w:rsidR="00C607DE">
        <w:rPr>
          <w:rFonts w:ascii="Palatino Linotype" w:hAnsi="Palatino Linotype"/>
          <w:lang w:val="ru-RU"/>
        </w:rPr>
        <w:t xml:space="preserve"> </w:t>
      </w:r>
      <w:r w:rsidR="002E516D">
        <w:rPr>
          <w:rFonts w:ascii="Palatino Linotype" w:hAnsi="Palatino Linotype"/>
          <w:lang w:val="ru-RU"/>
        </w:rPr>
        <w:t>компания</w:t>
      </w:r>
      <w:r w:rsidR="00C607DE">
        <w:rPr>
          <w:rFonts w:ascii="Palatino Linotype" w:hAnsi="Palatino Linotype"/>
          <w:lang w:val="ru-RU"/>
        </w:rPr>
        <w:t xml:space="preserve"> </w:t>
      </w:r>
      <w:r w:rsidR="00F845C4" w:rsidRPr="00F845C4">
        <w:rPr>
          <w:rFonts w:ascii="Palatino Linotype" w:hAnsi="Palatino Linotype"/>
          <w:lang w:val="ru-RU"/>
        </w:rPr>
        <w:t>«Народн</w:t>
      </w:r>
      <w:r w:rsidR="00C607DE">
        <w:rPr>
          <w:rFonts w:ascii="Palatino Linotype" w:hAnsi="Palatino Linotype"/>
          <w:lang w:val="ru-RU"/>
        </w:rPr>
        <w:t>ая</w:t>
      </w:r>
      <w:r w:rsidR="00F845C4" w:rsidRPr="00F845C4">
        <w:rPr>
          <w:rFonts w:ascii="Palatino Linotype" w:hAnsi="Palatino Linotype"/>
          <w:lang w:val="ru-RU"/>
        </w:rPr>
        <w:t xml:space="preserve"> </w:t>
      </w:r>
      <w:r w:rsidR="00C607DE">
        <w:rPr>
          <w:rFonts w:ascii="Palatino Linotype" w:hAnsi="Palatino Linotype"/>
          <w:lang w:val="ru-RU"/>
        </w:rPr>
        <w:t>опора</w:t>
      </w:r>
      <w:r w:rsidR="00F845C4" w:rsidRPr="00F845C4">
        <w:rPr>
          <w:rFonts w:ascii="Palatino Linotype" w:hAnsi="Palatino Linotype"/>
          <w:lang w:val="ru-RU"/>
        </w:rPr>
        <w:t>», ОГРН 1102468011711, зарегистрированной в реестре микрофинансовых организаций</w:t>
      </w:r>
      <w:r w:rsidR="00D02827">
        <w:rPr>
          <w:rFonts w:ascii="Palatino Linotype" w:hAnsi="Palatino Linotype"/>
          <w:lang w:val="ru-RU"/>
        </w:rPr>
        <w:t xml:space="preserve"> 13 февраля 2014 г. за номером 6</w:t>
      </w:r>
      <w:r w:rsidR="00F845C4" w:rsidRPr="00F845C4">
        <w:rPr>
          <w:rFonts w:ascii="Palatino Linotype" w:hAnsi="Palatino Linotype"/>
          <w:lang w:val="ru-RU"/>
        </w:rPr>
        <w:t>51403504004724</w:t>
      </w:r>
      <w:r w:rsidR="00421295" w:rsidRPr="00421295">
        <w:rPr>
          <w:rFonts w:ascii="Palatino Linotype" w:hAnsi="Palatino Linotype"/>
          <w:lang w:val="ru-RU"/>
        </w:rPr>
        <w:t xml:space="preserve"> </w:t>
      </w:r>
      <w:r w:rsidRPr="00421295">
        <w:rPr>
          <w:rFonts w:ascii="Palatino Linotype" w:hAnsi="Palatino Linotype"/>
          <w:lang w:val="ru-RU"/>
        </w:rPr>
        <w:t xml:space="preserve">(далее именуемой - Общество) в соответствии с требованиями Федерального закона Российской Федерации от 21 декабря 2013 г. N 353-ФЗ </w:t>
      </w:r>
      <w:r w:rsidR="00105096">
        <w:rPr>
          <w:rFonts w:ascii="Palatino Linotype" w:hAnsi="Palatino Linotype"/>
          <w:lang w:val="ru-RU"/>
        </w:rPr>
        <w:t>«</w:t>
      </w:r>
      <w:r w:rsidRPr="00421295">
        <w:rPr>
          <w:rFonts w:ascii="Palatino Linotype" w:hAnsi="Palatino Linotype"/>
          <w:lang w:val="ru-RU"/>
        </w:rPr>
        <w:t>О потребительском кредите (займе)</w:t>
      </w:r>
      <w:r w:rsidR="00105096">
        <w:rPr>
          <w:rFonts w:ascii="Palatino Linotype" w:hAnsi="Palatino Linotype"/>
          <w:lang w:val="ru-RU"/>
        </w:rPr>
        <w:t>»</w:t>
      </w:r>
      <w:r w:rsidRPr="00421295">
        <w:rPr>
          <w:rFonts w:ascii="Palatino Linotype" w:hAnsi="Palatino Linotype"/>
          <w:lang w:val="ru-RU"/>
        </w:rPr>
        <w:t xml:space="preserve"> и являются неотъемлемой частью договор</w:t>
      </w:r>
      <w:r w:rsidR="00E82C7A">
        <w:rPr>
          <w:rFonts w:ascii="Palatino Linotype" w:hAnsi="Palatino Linotype"/>
          <w:lang w:val="ru-RU"/>
        </w:rPr>
        <w:t>ов потребительских микрозаймов</w:t>
      </w:r>
      <w:r w:rsidRPr="00421295">
        <w:rPr>
          <w:rFonts w:ascii="Palatino Linotype" w:hAnsi="Palatino Linotype"/>
          <w:lang w:val="ru-RU"/>
        </w:rPr>
        <w:t>, заключаем</w:t>
      </w:r>
      <w:r w:rsidR="00E82C7A">
        <w:rPr>
          <w:rFonts w:ascii="Palatino Linotype" w:hAnsi="Palatino Linotype"/>
          <w:lang w:val="ru-RU"/>
        </w:rPr>
        <w:t>ых</w:t>
      </w:r>
      <w:r w:rsidRPr="00421295">
        <w:rPr>
          <w:rFonts w:ascii="Palatino Linotype" w:hAnsi="Palatino Linotype"/>
          <w:lang w:val="ru-RU"/>
        </w:rPr>
        <w:t xml:space="preserve"> Обществом</w:t>
      </w:r>
      <w:r w:rsidR="00E82C7A">
        <w:rPr>
          <w:rFonts w:ascii="Palatino Linotype" w:hAnsi="Palatino Linotype"/>
          <w:lang w:val="ru-RU"/>
        </w:rPr>
        <w:t xml:space="preserve"> с заемщиками – физическими лицами</w:t>
      </w:r>
      <w:r w:rsidRPr="00421295">
        <w:rPr>
          <w:rFonts w:ascii="Palatino Linotype" w:hAnsi="Palatino Linotype"/>
          <w:lang w:val="ru-RU"/>
        </w:rPr>
        <w:t>.</w:t>
      </w:r>
    </w:p>
    <w:p w14:paraId="33CE3D9F" w14:textId="77777777" w:rsidR="00B34520" w:rsidRPr="00421295" w:rsidRDefault="00B34520" w:rsidP="00B34520">
      <w:pPr>
        <w:tabs>
          <w:tab w:val="left" w:pos="3216"/>
        </w:tabs>
        <w:jc w:val="both"/>
        <w:rPr>
          <w:rFonts w:ascii="Palatino Linotype" w:hAnsi="Palatino Linotype"/>
          <w:lang w:val="ru-RU"/>
        </w:rPr>
      </w:pPr>
    </w:p>
    <w:p w14:paraId="0A1EDACD" w14:textId="77777777" w:rsidR="00B34520" w:rsidRPr="00421295" w:rsidRDefault="00B34520" w:rsidP="008F3295">
      <w:pPr>
        <w:pStyle w:val="a3"/>
        <w:numPr>
          <w:ilvl w:val="0"/>
          <w:numId w:val="1"/>
        </w:numPr>
        <w:tabs>
          <w:tab w:val="left" w:pos="3216"/>
        </w:tabs>
        <w:ind w:left="0"/>
        <w:jc w:val="both"/>
        <w:rPr>
          <w:rFonts w:ascii="Palatino Linotype" w:hAnsi="Palatino Linotype"/>
          <w:b/>
          <w:lang w:val="ru-RU"/>
        </w:rPr>
      </w:pPr>
      <w:r w:rsidRPr="00421295">
        <w:rPr>
          <w:rFonts w:ascii="Palatino Linotype" w:hAnsi="Palatino Linotype"/>
          <w:b/>
          <w:lang w:val="ru-RU"/>
        </w:rPr>
        <w:t>Понятие и термины</w:t>
      </w:r>
    </w:p>
    <w:p w14:paraId="5CBC9C60" w14:textId="77777777" w:rsidR="00B34520" w:rsidRPr="00421295" w:rsidRDefault="00B34520" w:rsidP="00CA32D5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CA32D5">
        <w:rPr>
          <w:rFonts w:ascii="Palatino Linotype" w:hAnsi="Palatino Linotype"/>
          <w:b/>
          <w:lang w:val="ru-RU" w:bidi="ar-SA"/>
        </w:rPr>
        <w:t>Кредитор (Общество)</w:t>
      </w:r>
      <w:r w:rsidRPr="00421295">
        <w:rPr>
          <w:rFonts w:ascii="Palatino Linotype" w:hAnsi="Palatino Linotype"/>
          <w:lang w:val="ru-RU" w:bidi="ar-SA"/>
        </w:rPr>
        <w:t xml:space="preserve"> – созданное и действующее в соответствии с законодательством Российской Федерации </w:t>
      </w:r>
      <w:r w:rsidR="00F845C4" w:rsidRPr="00F845C4">
        <w:rPr>
          <w:rFonts w:ascii="Palatino Linotype" w:hAnsi="Palatino Linotype"/>
          <w:lang w:val="ru-RU" w:bidi="ar-SA"/>
        </w:rPr>
        <w:t xml:space="preserve">Общество с ограниченной ответственностью </w:t>
      </w:r>
      <w:proofErr w:type="spellStart"/>
      <w:r w:rsidR="00C607DE">
        <w:rPr>
          <w:rFonts w:ascii="Palatino Linotype" w:hAnsi="Palatino Linotype"/>
          <w:lang w:val="ru-RU" w:bidi="ar-SA"/>
        </w:rPr>
        <w:t>Микро</w:t>
      </w:r>
      <w:r w:rsidR="002E516D">
        <w:rPr>
          <w:rFonts w:ascii="Palatino Linotype" w:hAnsi="Palatino Linotype"/>
          <w:lang w:val="ru-RU" w:bidi="ar-SA"/>
        </w:rPr>
        <w:t>кредитна</w:t>
      </w:r>
      <w:r w:rsidR="00C607DE">
        <w:rPr>
          <w:rFonts w:ascii="Palatino Linotype" w:hAnsi="Palatino Linotype"/>
          <w:lang w:val="ru-RU" w:bidi="ar-SA"/>
        </w:rPr>
        <w:t>я</w:t>
      </w:r>
      <w:proofErr w:type="spellEnd"/>
      <w:r w:rsidR="00C607DE">
        <w:rPr>
          <w:rFonts w:ascii="Palatino Linotype" w:hAnsi="Palatino Linotype"/>
          <w:lang w:val="ru-RU" w:bidi="ar-SA"/>
        </w:rPr>
        <w:t xml:space="preserve"> </w:t>
      </w:r>
      <w:r w:rsidR="002E516D">
        <w:rPr>
          <w:rFonts w:ascii="Palatino Linotype" w:hAnsi="Palatino Linotype"/>
          <w:lang w:val="ru-RU" w:bidi="ar-SA"/>
        </w:rPr>
        <w:t>компания</w:t>
      </w:r>
      <w:r w:rsidR="00C607DE">
        <w:rPr>
          <w:rFonts w:ascii="Palatino Linotype" w:hAnsi="Palatino Linotype"/>
          <w:lang w:val="ru-RU" w:bidi="ar-SA"/>
        </w:rPr>
        <w:t xml:space="preserve"> </w:t>
      </w:r>
      <w:r w:rsidR="00F845C4" w:rsidRPr="00F845C4">
        <w:rPr>
          <w:rFonts w:ascii="Palatino Linotype" w:hAnsi="Palatino Linotype"/>
          <w:lang w:val="ru-RU" w:bidi="ar-SA"/>
        </w:rPr>
        <w:t>«Народн</w:t>
      </w:r>
      <w:r w:rsidR="00C607DE">
        <w:rPr>
          <w:rFonts w:ascii="Palatino Linotype" w:hAnsi="Palatino Linotype"/>
          <w:lang w:val="ru-RU" w:bidi="ar-SA"/>
        </w:rPr>
        <w:t>ая</w:t>
      </w:r>
      <w:r w:rsidR="00F845C4" w:rsidRPr="00F845C4">
        <w:rPr>
          <w:rFonts w:ascii="Palatino Linotype" w:hAnsi="Palatino Linotype"/>
          <w:lang w:val="ru-RU" w:bidi="ar-SA"/>
        </w:rPr>
        <w:t xml:space="preserve"> </w:t>
      </w:r>
      <w:r w:rsidR="00C607DE">
        <w:rPr>
          <w:rFonts w:ascii="Palatino Linotype" w:hAnsi="Palatino Linotype"/>
          <w:lang w:val="ru-RU" w:bidi="ar-SA"/>
        </w:rPr>
        <w:t>опора</w:t>
      </w:r>
      <w:r w:rsidR="00F845C4" w:rsidRPr="00F845C4">
        <w:rPr>
          <w:rFonts w:ascii="Palatino Linotype" w:hAnsi="Palatino Linotype"/>
          <w:lang w:val="ru-RU" w:bidi="ar-SA"/>
        </w:rPr>
        <w:t>», ОГРН 1102468011711, зарегистрированной в реестре микрофинансовых организаций</w:t>
      </w:r>
      <w:r w:rsidR="00D02827">
        <w:rPr>
          <w:rFonts w:ascii="Palatino Linotype" w:hAnsi="Palatino Linotype"/>
          <w:lang w:val="ru-RU" w:bidi="ar-SA"/>
        </w:rPr>
        <w:t xml:space="preserve"> 13 февраля 2014 г. за номером 6</w:t>
      </w:r>
      <w:r w:rsidR="00F845C4" w:rsidRPr="00F845C4">
        <w:rPr>
          <w:rFonts w:ascii="Palatino Linotype" w:hAnsi="Palatino Linotype"/>
          <w:lang w:val="ru-RU" w:bidi="ar-SA"/>
        </w:rPr>
        <w:t>51403504004724</w:t>
      </w:r>
      <w:r w:rsidRPr="00421295">
        <w:rPr>
          <w:rFonts w:ascii="Palatino Linotype" w:hAnsi="Palatino Linotype"/>
          <w:lang w:val="ru-RU" w:bidi="ar-SA"/>
        </w:rPr>
        <w:t>;</w:t>
      </w:r>
    </w:p>
    <w:p w14:paraId="4AC7E7AA" w14:textId="77777777" w:rsidR="00B34520" w:rsidRPr="00421295" w:rsidRDefault="00143FD5" w:rsidP="00CA32D5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CA32D5">
        <w:rPr>
          <w:rFonts w:ascii="Palatino Linotype" w:hAnsi="Palatino Linotype"/>
          <w:b/>
          <w:lang w:val="ru-RU" w:bidi="ar-SA"/>
        </w:rPr>
        <w:t>Потребительский кредит (заем)</w:t>
      </w:r>
      <w:r w:rsidR="00105096" w:rsidRPr="00CA32D5">
        <w:rPr>
          <w:rFonts w:ascii="Palatino Linotype" w:hAnsi="Palatino Linotype"/>
          <w:b/>
          <w:lang w:val="ru-RU" w:bidi="ar-SA"/>
        </w:rPr>
        <w:t>, далее «</w:t>
      </w:r>
      <w:proofErr w:type="spellStart"/>
      <w:r w:rsidR="00105096" w:rsidRPr="00CA32D5">
        <w:rPr>
          <w:rFonts w:ascii="Palatino Linotype" w:hAnsi="Palatino Linotype"/>
          <w:b/>
          <w:lang w:val="ru-RU" w:bidi="ar-SA"/>
        </w:rPr>
        <w:t>микрозайм</w:t>
      </w:r>
      <w:proofErr w:type="spellEnd"/>
      <w:r w:rsidR="00105096" w:rsidRPr="00CA32D5">
        <w:rPr>
          <w:rFonts w:ascii="Palatino Linotype" w:hAnsi="Palatino Linotype"/>
          <w:b/>
          <w:lang w:val="ru-RU" w:bidi="ar-SA"/>
        </w:rPr>
        <w:t>»</w:t>
      </w:r>
      <w:r w:rsidR="00B34520" w:rsidRPr="00421295">
        <w:rPr>
          <w:rFonts w:ascii="Palatino Linotype" w:hAnsi="Palatino Linotype"/>
          <w:lang w:val="ru-RU" w:bidi="ar-SA"/>
        </w:rPr>
        <w:t xml:space="preserve"> - денежные средства, предоставленные кредитором заемщику на основании договора микрозайма, в том числе с использованием электронных средств платежа, в целях, не связанных с осуществлением предпринимательской деятельности;</w:t>
      </w:r>
    </w:p>
    <w:p w14:paraId="720F47F6" w14:textId="77777777" w:rsidR="00B34520" w:rsidRDefault="00B34520" w:rsidP="008F3295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CA32D5">
        <w:rPr>
          <w:rFonts w:ascii="Palatino Linotype" w:hAnsi="Palatino Linotype"/>
          <w:b/>
          <w:lang w:val="ru-RU" w:bidi="ar-SA"/>
        </w:rPr>
        <w:t>Заемщик</w:t>
      </w:r>
      <w:r w:rsidRPr="00421295">
        <w:rPr>
          <w:rFonts w:ascii="Palatino Linotype" w:hAnsi="Palatino Linotype"/>
          <w:lang w:val="ru-RU" w:bidi="ar-SA"/>
        </w:rPr>
        <w:t xml:space="preserve"> - физическое лицо, обратившееся к кредитору с намерением получить, получающее или получившее потребительский кредит (заем</w:t>
      </w:r>
      <w:r w:rsidR="00143FD5">
        <w:rPr>
          <w:rFonts w:ascii="Palatino Linotype" w:hAnsi="Palatino Linotype"/>
          <w:lang w:val="ru-RU" w:bidi="ar-SA"/>
        </w:rPr>
        <w:t xml:space="preserve">, </w:t>
      </w:r>
      <w:proofErr w:type="spellStart"/>
      <w:r w:rsidR="00143FD5">
        <w:rPr>
          <w:rFonts w:ascii="Palatino Linotype" w:hAnsi="Palatino Linotype"/>
          <w:lang w:val="ru-RU" w:bidi="ar-SA"/>
        </w:rPr>
        <w:t>микрозайм</w:t>
      </w:r>
      <w:proofErr w:type="spellEnd"/>
      <w:r w:rsidRPr="00421295">
        <w:rPr>
          <w:rFonts w:ascii="Palatino Linotype" w:hAnsi="Palatino Linotype"/>
          <w:lang w:val="ru-RU" w:bidi="ar-SA"/>
        </w:rPr>
        <w:t>).</w:t>
      </w:r>
    </w:p>
    <w:p w14:paraId="4F489516" w14:textId="77777777" w:rsidR="00CA32D5" w:rsidRPr="00CA32D5" w:rsidRDefault="00CA32D5" w:rsidP="00CA32D5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CA32D5">
        <w:rPr>
          <w:rFonts w:ascii="Palatino Linotype" w:hAnsi="Palatino Linotype"/>
          <w:b/>
          <w:lang w:val="ru-RU" w:bidi="ar-SA"/>
        </w:rPr>
        <w:t>Договор микрозайма</w:t>
      </w:r>
      <w:r w:rsidRPr="00CA32D5">
        <w:rPr>
          <w:rFonts w:ascii="Palatino Linotype" w:hAnsi="Palatino Linotype"/>
          <w:lang w:val="ru-RU" w:bidi="ar-SA"/>
        </w:rPr>
        <w:t xml:space="preserve"> – договор, состоящий из настоящих Общих условий и Индивидуальных условий договора потребительского микрозайма. </w:t>
      </w:r>
    </w:p>
    <w:p w14:paraId="2E8C5C69" w14:textId="77777777" w:rsidR="00CA32D5" w:rsidRPr="00CA32D5" w:rsidRDefault="00CA32D5" w:rsidP="00CA32D5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CA32D5">
        <w:rPr>
          <w:rFonts w:ascii="Palatino Linotype" w:hAnsi="Palatino Linotype"/>
          <w:b/>
          <w:lang w:val="ru-RU" w:bidi="ar-SA"/>
        </w:rPr>
        <w:t>Индивидуальные условия договора потребительского микрозайма</w:t>
      </w:r>
      <w:r w:rsidRPr="00CA32D5">
        <w:rPr>
          <w:rFonts w:ascii="Palatino Linotype" w:hAnsi="Palatino Linotype"/>
          <w:lang w:val="ru-RU" w:bidi="ar-SA"/>
        </w:rPr>
        <w:t xml:space="preserve"> </w:t>
      </w:r>
      <w:r w:rsidRPr="00CA32D5">
        <w:rPr>
          <w:rFonts w:ascii="Palatino Linotype" w:hAnsi="Palatino Linotype"/>
          <w:b/>
          <w:lang w:val="ru-RU" w:bidi="ar-SA"/>
        </w:rPr>
        <w:t xml:space="preserve">(далее – Индивидуальные условия) </w:t>
      </w:r>
      <w:r w:rsidRPr="00CA32D5">
        <w:rPr>
          <w:rFonts w:ascii="Palatino Linotype" w:hAnsi="Palatino Linotype"/>
          <w:lang w:val="ru-RU" w:bidi="ar-SA"/>
        </w:rPr>
        <w:t>– адресованные Обществом Заемщику существенные условия Договора микрозайма и подлежащие акцептованию Заемщиком, путем совершения указанных в настоящих Общих условиях действий.</w:t>
      </w:r>
    </w:p>
    <w:p w14:paraId="59C205CE" w14:textId="77777777" w:rsidR="00CA32D5" w:rsidRPr="00CA32D5" w:rsidRDefault="00CA32D5" w:rsidP="00CA32D5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CA32D5">
        <w:rPr>
          <w:rFonts w:ascii="Palatino Linotype" w:hAnsi="Palatino Linotype"/>
          <w:b/>
          <w:lang w:val="ru-RU" w:bidi="ar-SA"/>
        </w:rPr>
        <w:t>Задолженность</w:t>
      </w:r>
      <w:r w:rsidRPr="00CA32D5">
        <w:rPr>
          <w:rFonts w:ascii="Palatino Linotype" w:hAnsi="Palatino Linotype"/>
          <w:lang w:val="ru-RU" w:bidi="ar-SA"/>
        </w:rPr>
        <w:t xml:space="preserve"> – все денежные суммы, подлежащие уплате Заемщиком Обществу по Договору микрозайма, включая сумму Основного долга, сумму начисленных, но неуплаченных процентов за пользование Микрозаймом, сумму начисленных пеней. </w:t>
      </w:r>
    </w:p>
    <w:p w14:paraId="03658BA1" w14:textId="77777777" w:rsidR="00CA32D5" w:rsidRPr="00CA32D5" w:rsidRDefault="00CA32D5" w:rsidP="00CA32D5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CA32D5">
        <w:rPr>
          <w:rFonts w:ascii="Palatino Linotype" w:hAnsi="Palatino Linotype"/>
          <w:b/>
          <w:lang w:val="ru-RU" w:bidi="ar-SA"/>
        </w:rPr>
        <w:t>Заявление о предоставлении потребительского микрозайма (далее Заявление)</w:t>
      </w:r>
      <w:r w:rsidRPr="00CA32D5">
        <w:rPr>
          <w:rFonts w:ascii="Palatino Linotype" w:hAnsi="Palatino Linotype"/>
          <w:lang w:val="ru-RU" w:bidi="ar-SA"/>
        </w:rPr>
        <w:t xml:space="preserve"> – письменный документ или электронный документ, содержащий </w:t>
      </w:r>
      <w:r w:rsidRPr="00CA32D5">
        <w:rPr>
          <w:rFonts w:ascii="Palatino Linotype" w:hAnsi="Palatino Linotype"/>
          <w:lang w:val="ru-RU" w:bidi="ar-SA"/>
        </w:rPr>
        <w:lastRenderedPageBreak/>
        <w:t>информацию о Заемщике, необходимую Обществу для рассмотрения заявления Заемщика и принятия решения о заключении Договора микрозайма.</w:t>
      </w:r>
    </w:p>
    <w:p w14:paraId="69AA4028" w14:textId="77777777" w:rsidR="00CA32D5" w:rsidRPr="00CA32D5" w:rsidRDefault="00CA32D5" w:rsidP="00CA32D5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CA32D5">
        <w:rPr>
          <w:rFonts w:ascii="Palatino Linotype" w:hAnsi="Palatino Linotype"/>
          <w:b/>
          <w:lang w:val="ru-RU" w:bidi="ar-SA"/>
        </w:rPr>
        <w:t>Адрес электронной почты Заемщика</w:t>
      </w:r>
      <w:r w:rsidRPr="00CA32D5">
        <w:rPr>
          <w:rFonts w:ascii="Palatino Linotype" w:hAnsi="Palatino Linotype"/>
          <w:lang w:val="ru-RU" w:bidi="ar-SA"/>
        </w:rPr>
        <w:t xml:space="preserve"> — адрес электронной почты Заемщика, указанный Заемщиком при подаче Заявления и заключении первого договора микрозайма либо в ходе последующего изменения данных Анкеты. </w:t>
      </w:r>
    </w:p>
    <w:p w14:paraId="436C1FDD" w14:textId="77777777" w:rsidR="00CA32D5" w:rsidRPr="00CA32D5" w:rsidRDefault="00CA32D5" w:rsidP="00CA32D5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CA32D5">
        <w:rPr>
          <w:rFonts w:ascii="Palatino Linotype" w:hAnsi="Palatino Linotype"/>
          <w:b/>
          <w:lang w:val="ru-RU" w:bidi="ar-SA"/>
        </w:rPr>
        <w:t xml:space="preserve">Мессенджеры </w:t>
      </w:r>
      <w:r w:rsidRPr="00CA32D5">
        <w:rPr>
          <w:rFonts w:ascii="Palatino Linotype" w:hAnsi="Palatino Linotype"/>
          <w:lang w:val="ru-RU" w:bidi="ar-SA"/>
        </w:rPr>
        <w:t xml:space="preserve">– программа, мобильное приложение или веб-сервис для мгновенного обмена сообщениями. С целью взаимодействия в рамках договора потребительского микрозайма Заемщик и Общество вправе использовать следующие мессенджеры, в которых Заемщик имеет свой профиль (аккаунт, учетную запись): </w:t>
      </w:r>
      <w:proofErr w:type="spellStart"/>
      <w:r w:rsidRPr="00CA32D5">
        <w:rPr>
          <w:rFonts w:ascii="Palatino Linotype" w:hAnsi="Palatino Linotype"/>
          <w:lang w:val="ru-RU" w:bidi="ar-SA"/>
        </w:rPr>
        <w:t>WhatsApp</w:t>
      </w:r>
      <w:proofErr w:type="spellEnd"/>
      <w:r w:rsidRPr="00CA32D5">
        <w:rPr>
          <w:rFonts w:ascii="Palatino Linotype" w:hAnsi="Palatino Linotype"/>
          <w:lang w:val="ru-RU" w:bidi="ar-SA"/>
        </w:rPr>
        <w:t xml:space="preserve">, </w:t>
      </w:r>
      <w:proofErr w:type="spellStart"/>
      <w:r w:rsidRPr="00CA32D5">
        <w:rPr>
          <w:rFonts w:ascii="Palatino Linotype" w:hAnsi="Palatino Linotype"/>
          <w:lang w:val="ru-RU" w:bidi="ar-SA"/>
        </w:rPr>
        <w:t>Viber</w:t>
      </w:r>
      <w:proofErr w:type="spellEnd"/>
      <w:r w:rsidRPr="00CA32D5">
        <w:rPr>
          <w:rFonts w:ascii="Palatino Linotype" w:hAnsi="Palatino Linotype"/>
          <w:lang w:val="ru-RU" w:bidi="ar-SA"/>
        </w:rPr>
        <w:t xml:space="preserve">, Skype, </w:t>
      </w:r>
      <w:proofErr w:type="spellStart"/>
      <w:r w:rsidRPr="00CA32D5">
        <w:rPr>
          <w:rFonts w:ascii="Palatino Linotype" w:hAnsi="Palatino Linotype"/>
          <w:lang w:val="ru-RU" w:bidi="ar-SA"/>
        </w:rPr>
        <w:t>Telegram</w:t>
      </w:r>
      <w:proofErr w:type="spellEnd"/>
      <w:r w:rsidRPr="00CA32D5">
        <w:rPr>
          <w:rFonts w:ascii="Palatino Linotype" w:hAnsi="Palatino Linotype"/>
          <w:lang w:val="ru-RU" w:bidi="ar-SA"/>
        </w:rPr>
        <w:t xml:space="preserve">, ВКонтакте, Одноклассники, Facebook и иные, привязанные (зарегистрированные) к Зарегистрированному номеру и/или Адресу электронной почты Заемщика. </w:t>
      </w:r>
    </w:p>
    <w:p w14:paraId="260F3941" w14:textId="77777777" w:rsidR="00CA32D5" w:rsidRPr="00CA32D5" w:rsidRDefault="00CA32D5" w:rsidP="00CA32D5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CA32D5">
        <w:rPr>
          <w:rFonts w:ascii="Palatino Linotype" w:hAnsi="Palatino Linotype"/>
          <w:b/>
          <w:lang w:val="ru-RU" w:bidi="ar-SA"/>
        </w:rPr>
        <w:t>Страница в социальной сети</w:t>
      </w:r>
      <w:r w:rsidRPr="00CA32D5">
        <w:rPr>
          <w:rFonts w:ascii="Palatino Linotype" w:hAnsi="Palatino Linotype"/>
          <w:lang w:val="ru-RU" w:bidi="ar-SA"/>
        </w:rPr>
        <w:t xml:space="preserve"> – страницы (профиль, аккаунт, учетная запись) Заемщика в социальных сетях ВКонтакте, Одноклассники, Facebook, </w:t>
      </w:r>
      <w:proofErr w:type="spellStart"/>
      <w:r w:rsidRPr="00CA32D5">
        <w:rPr>
          <w:rFonts w:ascii="Palatino Linotype" w:hAnsi="Palatino Linotype"/>
          <w:lang w:val="ru-RU" w:bidi="ar-SA"/>
        </w:rPr>
        <w:t>Instagram</w:t>
      </w:r>
      <w:proofErr w:type="spellEnd"/>
      <w:r w:rsidRPr="00CA32D5">
        <w:rPr>
          <w:rFonts w:ascii="Palatino Linotype" w:hAnsi="Palatino Linotype"/>
          <w:lang w:val="ru-RU" w:bidi="ar-SA"/>
        </w:rPr>
        <w:t xml:space="preserve"> и иные, привязанные (зарегистрированные) к Зарегистрированному номеру и/или Адресу электронной почты Заемщика. </w:t>
      </w:r>
    </w:p>
    <w:p w14:paraId="31142F88" w14:textId="77777777" w:rsidR="00CA32D5" w:rsidRPr="00CA32D5" w:rsidRDefault="00CA32D5" w:rsidP="00CA32D5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CA32D5">
        <w:rPr>
          <w:rFonts w:ascii="Palatino Linotype" w:hAnsi="Palatino Linotype"/>
          <w:b/>
          <w:lang w:val="ru-RU" w:bidi="ar-SA"/>
        </w:rPr>
        <w:t>Сообщения по сетям электросвязи</w:t>
      </w:r>
      <w:r w:rsidRPr="00CA32D5">
        <w:rPr>
          <w:rFonts w:ascii="Palatino Linotype" w:hAnsi="Palatino Linotype"/>
          <w:lang w:val="ru-RU" w:bidi="ar-SA"/>
        </w:rPr>
        <w:t xml:space="preserve"> – телеграфные сообщения, текстовые, голосовые и иные сообщения, передаваемые по сетям электросвязи, в том числе подвижной радиотелефонной связи и которые включают в себя: </w:t>
      </w:r>
      <w:proofErr w:type="spellStart"/>
      <w:r w:rsidRPr="00CA32D5">
        <w:rPr>
          <w:rFonts w:ascii="Palatino Linotype" w:hAnsi="Palatino Linotype"/>
          <w:lang w:val="ru-RU" w:bidi="ar-SA"/>
        </w:rPr>
        <w:t>СМСсообщения</w:t>
      </w:r>
      <w:proofErr w:type="spellEnd"/>
      <w:r w:rsidRPr="00CA32D5">
        <w:rPr>
          <w:rFonts w:ascii="Palatino Linotype" w:hAnsi="Palatino Linotype"/>
          <w:lang w:val="ru-RU" w:bidi="ar-SA"/>
        </w:rPr>
        <w:t xml:space="preserve"> на Зарегистрированный номер; текстовые, голосовые и иные сообщения на Адрес электронной почты Заемщика; текстовые, голосовые и иные личные сообщения на Мессенджеры; текстовые, голосовые и иные личные сообщения на Страницах в социальных сетях.</w:t>
      </w:r>
    </w:p>
    <w:p w14:paraId="6E7041BB" w14:textId="77777777" w:rsidR="00B34520" w:rsidRPr="00421295" w:rsidRDefault="00B34520" w:rsidP="008F3295">
      <w:pPr>
        <w:pStyle w:val="a3"/>
        <w:tabs>
          <w:tab w:val="left" w:pos="3216"/>
        </w:tabs>
        <w:ind w:left="0" w:hanging="566"/>
        <w:jc w:val="both"/>
        <w:rPr>
          <w:rFonts w:ascii="Palatino Linotype" w:hAnsi="Palatino Linotype"/>
          <w:lang w:val="ru-RU"/>
        </w:rPr>
      </w:pPr>
    </w:p>
    <w:p w14:paraId="63968E27" w14:textId="77777777" w:rsidR="00B34520" w:rsidRPr="00421295" w:rsidRDefault="00B34520" w:rsidP="00CA32D5">
      <w:pPr>
        <w:pStyle w:val="a3"/>
        <w:numPr>
          <w:ilvl w:val="0"/>
          <w:numId w:val="1"/>
        </w:numPr>
        <w:tabs>
          <w:tab w:val="left" w:pos="3216"/>
        </w:tabs>
        <w:ind w:left="0" w:hanging="566"/>
        <w:jc w:val="both"/>
        <w:rPr>
          <w:rFonts w:ascii="Palatino Linotype" w:hAnsi="Palatino Linotype"/>
          <w:b/>
          <w:lang w:val="ru-RU"/>
        </w:rPr>
      </w:pPr>
      <w:r w:rsidRPr="00421295">
        <w:rPr>
          <w:rFonts w:ascii="Palatino Linotype" w:hAnsi="Palatino Linotype"/>
          <w:b/>
          <w:lang w:val="ru-RU"/>
        </w:rPr>
        <w:t>Условия предоставления микрозайм</w:t>
      </w:r>
      <w:r w:rsidR="00143FD5">
        <w:rPr>
          <w:rFonts w:ascii="Palatino Linotype" w:hAnsi="Palatino Linotype"/>
          <w:b/>
          <w:lang w:val="ru-RU"/>
        </w:rPr>
        <w:t>ов</w:t>
      </w:r>
    </w:p>
    <w:p w14:paraId="21D86BAD" w14:textId="77777777" w:rsidR="00143FD5" w:rsidRDefault="00B34520" w:rsidP="00CA32D5">
      <w:pPr>
        <w:pStyle w:val="a3"/>
        <w:numPr>
          <w:ilvl w:val="1"/>
          <w:numId w:val="1"/>
        </w:numPr>
        <w:tabs>
          <w:tab w:val="left" w:pos="3216"/>
        </w:tabs>
        <w:ind w:left="0" w:hanging="425"/>
        <w:jc w:val="both"/>
        <w:rPr>
          <w:rFonts w:ascii="Palatino Linotype" w:hAnsi="Palatino Linotype"/>
          <w:lang w:val="ru-RU"/>
        </w:rPr>
      </w:pPr>
      <w:r w:rsidRPr="00421295">
        <w:rPr>
          <w:rFonts w:ascii="Palatino Linotype" w:hAnsi="Palatino Linotype"/>
          <w:lang w:val="ru-RU"/>
        </w:rPr>
        <w:t xml:space="preserve">Общество предоставляет </w:t>
      </w:r>
      <w:r w:rsidR="00143FD5">
        <w:rPr>
          <w:rFonts w:ascii="Palatino Linotype" w:hAnsi="Palatino Linotype"/>
          <w:lang w:val="ru-RU"/>
        </w:rPr>
        <w:t xml:space="preserve">следующие </w:t>
      </w:r>
      <w:r w:rsidRPr="00421295">
        <w:rPr>
          <w:rFonts w:ascii="Palatino Linotype" w:hAnsi="Palatino Linotype"/>
          <w:lang w:val="ru-RU"/>
        </w:rPr>
        <w:t>нецелев</w:t>
      </w:r>
      <w:r w:rsidR="00143FD5">
        <w:rPr>
          <w:rFonts w:ascii="Palatino Linotype" w:hAnsi="Palatino Linotype"/>
          <w:lang w:val="ru-RU"/>
        </w:rPr>
        <w:t>ые</w:t>
      </w:r>
      <w:r w:rsidRPr="00421295">
        <w:rPr>
          <w:rFonts w:ascii="Palatino Linotype" w:hAnsi="Palatino Linotype"/>
          <w:lang w:val="ru-RU"/>
        </w:rPr>
        <w:t xml:space="preserve"> потребительски</w:t>
      </w:r>
      <w:r w:rsidR="00143FD5">
        <w:rPr>
          <w:rFonts w:ascii="Palatino Linotype" w:hAnsi="Palatino Linotype"/>
          <w:lang w:val="ru-RU"/>
        </w:rPr>
        <w:t>е</w:t>
      </w:r>
      <w:r w:rsidRPr="00421295">
        <w:rPr>
          <w:rFonts w:ascii="Palatino Linotype" w:hAnsi="Palatino Linotype"/>
          <w:lang w:val="ru-RU"/>
        </w:rPr>
        <w:t xml:space="preserve"> микрозайм</w:t>
      </w:r>
      <w:r w:rsidR="00143FD5">
        <w:rPr>
          <w:rFonts w:ascii="Palatino Linotype" w:hAnsi="Palatino Linotype"/>
          <w:lang w:val="ru-RU"/>
        </w:rPr>
        <w:t>ы:</w:t>
      </w:r>
    </w:p>
    <w:p w14:paraId="06A788D8" w14:textId="77777777" w:rsidR="00444A5D" w:rsidRPr="00444A5D" w:rsidRDefault="008667AE" w:rsidP="00253BA9">
      <w:pPr>
        <w:pStyle w:val="aa"/>
        <w:jc w:val="both"/>
        <w:rPr>
          <w:rFonts w:ascii="Palatino Linotype" w:hAnsi="Palatino Linotype"/>
          <w:sz w:val="24"/>
          <w:szCs w:val="24"/>
        </w:rPr>
      </w:pPr>
      <w:r w:rsidRPr="00444A5D">
        <w:rPr>
          <w:rFonts w:ascii="Palatino Linotype" w:eastAsiaTheme="majorEastAsia" w:hAnsi="Palatino Linotype"/>
          <w:sz w:val="24"/>
          <w:szCs w:val="24"/>
        </w:rPr>
        <w:t xml:space="preserve"> </w:t>
      </w:r>
      <w:r w:rsidR="00253BA9" w:rsidRPr="00444A5D">
        <w:rPr>
          <w:rFonts w:ascii="Palatino Linotype" w:eastAsiaTheme="majorEastAsia" w:hAnsi="Palatino Linotype"/>
          <w:sz w:val="24"/>
          <w:szCs w:val="24"/>
        </w:rPr>
        <w:t>«Льготн</w:t>
      </w:r>
      <w:r w:rsidR="00444A5D" w:rsidRPr="00444A5D">
        <w:rPr>
          <w:rFonts w:ascii="Palatino Linotype" w:eastAsiaTheme="majorEastAsia" w:hAnsi="Palatino Linotype"/>
          <w:sz w:val="24"/>
          <w:szCs w:val="24"/>
        </w:rPr>
        <w:t>ый» в сумме от 1 000 рублей до 15</w:t>
      </w:r>
      <w:r w:rsidR="00253BA9" w:rsidRPr="00444A5D">
        <w:rPr>
          <w:rFonts w:ascii="Palatino Linotype" w:eastAsiaTheme="majorEastAsia" w:hAnsi="Palatino Linotype"/>
          <w:sz w:val="24"/>
          <w:szCs w:val="24"/>
        </w:rPr>
        <w:t xml:space="preserve"> 000 рублей</w:t>
      </w:r>
      <w:r w:rsidR="00253BA9" w:rsidRPr="00444A5D">
        <w:rPr>
          <w:rFonts w:ascii="Palatino Linotype" w:hAnsi="Palatino Linotype"/>
          <w:sz w:val="24"/>
          <w:szCs w:val="24"/>
        </w:rPr>
        <w:t xml:space="preserve"> при повторном обращении на срок от 2 до 21 дня</w:t>
      </w:r>
      <w:r w:rsidR="00CA32D5">
        <w:rPr>
          <w:rFonts w:ascii="Palatino Linotype" w:hAnsi="Palatino Linotype"/>
          <w:sz w:val="24"/>
          <w:szCs w:val="24"/>
        </w:rPr>
        <w:t>;</w:t>
      </w:r>
    </w:p>
    <w:p w14:paraId="64397466" w14:textId="77777777" w:rsidR="00253BA9" w:rsidRPr="00444A5D" w:rsidRDefault="00253BA9" w:rsidP="00253BA9">
      <w:pPr>
        <w:pStyle w:val="aa"/>
        <w:jc w:val="both"/>
        <w:rPr>
          <w:rFonts w:ascii="Palatino Linotype" w:eastAsiaTheme="majorEastAsia" w:hAnsi="Palatino Linotype"/>
          <w:sz w:val="24"/>
          <w:szCs w:val="24"/>
        </w:rPr>
      </w:pPr>
      <w:r w:rsidRPr="00444A5D">
        <w:rPr>
          <w:rFonts w:ascii="Palatino Linotype" w:eastAsiaTheme="majorEastAsia" w:hAnsi="Palatino Linotype"/>
          <w:sz w:val="24"/>
          <w:szCs w:val="24"/>
        </w:rPr>
        <w:t xml:space="preserve"> </w:t>
      </w:r>
      <w:r w:rsidR="00444A5D" w:rsidRPr="00444A5D">
        <w:rPr>
          <w:rFonts w:ascii="Palatino Linotype" w:eastAsiaTheme="majorEastAsia" w:hAnsi="Palatino Linotype"/>
          <w:sz w:val="24"/>
          <w:szCs w:val="24"/>
        </w:rPr>
        <w:t xml:space="preserve">«Свои люди» от 1 000 рублей до </w:t>
      </w:r>
      <w:r w:rsidR="008667AE">
        <w:rPr>
          <w:rFonts w:ascii="Palatino Linotype" w:eastAsiaTheme="majorEastAsia" w:hAnsi="Palatino Linotype"/>
          <w:sz w:val="24"/>
          <w:szCs w:val="24"/>
        </w:rPr>
        <w:t>30</w:t>
      </w:r>
      <w:r w:rsidRPr="00444A5D">
        <w:rPr>
          <w:rFonts w:ascii="Palatino Linotype" w:eastAsiaTheme="majorEastAsia" w:hAnsi="Palatino Linotype"/>
          <w:sz w:val="24"/>
          <w:szCs w:val="24"/>
        </w:rPr>
        <w:t xml:space="preserve"> 000 рублей при третьем и последующих обращениях </w:t>
      </w:r>
      <w:r w:rsidRPr="00444A5D">
        <w:rPr>
          <w:rFonts w:ascii="Palatino Linotype" w:hAnsi="Palatino Linotype"/>
          <w:sz w:val="24"/>
          <w:szCs w:val="24"/>
        </w:rPr>
        <w:t>на срок от 2 до 21 дня</w:t>
      </w:r>
      <w:r w:rsidR="00444A5D" w:rsidRPr="00444A5D">
        <w:rPr>
          <w:rFonts w:ascii="Palatino Linotype" w:eastAsiaTheme="majorEastAsia" w:hAnsi="Palatino Linotype"/>
          <w:sz w:val="24"/>
          <w:szCs w:val="24"/>
        </w:rPr>
        <w:t>;</w:t>
      </w:r>
    </w:p>
    <w:p w14:paraId="0B335429" w14:textId="77777777" w:rsidR="00CC6CAE" w:rsidRDefault="00253BA9" w:rsidP="008F3295">
      <w:pPr>
        <w:pStyle w:val="a3"/>
        <w:tabs>
          <w:tab w:val="left" w:pos="3216"/>
        </w:tabs>
        <w:ind w:left="0"/>
        <w:jc w:val="both"/>
        <w:rPr>
          <w:rFonts w:ascii="Palatino Linotype" w:hAnsi="Palatino Linotype"/>
          <w:lang w:val="ru-RU"/>
        </w:rPr>
      </w:pPr>
      <w:r>
        <w:rPr>
          <w:rFonts w:ascii="Palatino Linotype" w:eastAsiaTheme="majorEastAsia" w:hAnsi="Palatino Linotype"/>
          <w:lang w:val="ru-RU"/>
        </w:rPr>
        <w:t xml:space="preserve"> </w:t>
      </w:r>
      <w:r w:rsidR="009149AF">
        <w:rPr>
          <w:rFonts w:ascii="Palatino Linotype" w:hAnsi="Palatino Linotype"/>
          <w:lang w:val="ru-RU"/>
        </w:rPr>
        <w:t>«Пенсионный</w:t>
      </w:r>
      <w:r w:rsidR="00CC6CAE">
        <w:rPr>
          <w:rFonts w:ascii="Palatino Linotype" w:hAnsi="Palatino Linotype"/>
          <w:lang w:val="ru-RU"/>
        </w:rPr>
        <w:t>»</w:t>
      </w:r>
      <w:r w:rsidR="00CC6CAE" w:rsidRPr="00421295">
        <w:rPr>
          <w:rFonts w:ascii="Palatino Linotype" w:hAnsi="Palatino Linotype"/>
          <w:lang w:val="ru-RU"/>
        </w:rPr>
        <w:t xml:space="preserve"> в сумме от </w:t>
      </w:r>
      <w:r w:rsidR="009149AF">
        <w:rPr>
          <w:rFonts w:ascii="Palatino Linotype" w:hAnsi="Palatino Linotype"/>
          <w:lang w:val="ru-RU"/>
        </w:rPr>
        <w:t>1</w:t>
      </w:r>
      <w:r w:rsidR="00CC6CAE" w:rsidRPr="00421295">
        <w:rPr>
          <w:rFonts w:ascii="Palatino Linotype" w:hAnsi="Palatino Linotype"/>
          <w:lang w:val="ru-RU"/>
        </w:rPr>
        <w:t xml:space="preserve"> 000 рублей до </w:t>
      </w:r>
      <w:r w:rsidR="008667AE">
        <w:rPr>
          <w:rFonts w:ascii="Palatino Linotype" w:hAnsi="Palatino Linotype"/>
          <w:lang w:val="ru-RU"/>
        </w:rPr>
        <w:t>30</w:t>
      </w:r>
      <w:r w:rsidR="00CC6CAE" w:rsidRPr="00421295">
        <w:rPr>
          <w:rFonts w:ascii="Palatino Linotype" w:hAnsi="Palatino Linotype"/>
          <w:lang w:val="ru-RU"/>
        </w:rPr>
        <w:t> 000 рублей</w:t>
      </w:r>
      <w:r w:rsidR="00CC6CAE">
        <w:rPr>
          <w:rFonts w:ascii="Palatino Linotype" w:hAnsi="Palatino Linotype"/>
          <w:lang w:val="ru-RU"/>
        </w:rPr>
        <w:t xml:space="preserve"> </w:t>
      </w:r>
      <w:r w:rsidR="00CC6CAE" w:rsidRPr="00421295">
        <w:rPr>
          <w:rFonts w:ascii="Palatino Linotype" w:hAnsi="Palatino Linotype"/>
          <w:lang w:val="ru-RU"/>
        </w:rPr>
        <w:t xml:space="preserve">на срок от </w:t>
      </w:r>
      <w:r w:rsidR="009149AF">
        <w:rPr>
          <w:rFonts w:ascii="Palatino Linotype" w:hAnsi="Palatino Linotype"/>
          <w:lang w:val="ru-RU"/>
        </w:rPr>
        <w:t>2 до 21 дня</w:t>
      </w:r>
      <w:r w:rsidR="007157B4">
        <w:rPr>
          <w:rFonts w:ascii="Palatino Linotype" w:hAnsi="Palatino Linotype"/>
          <w:lang w:val="ru-RU"/>
        </w:rPr>
        <w:t>;</w:t>
      </w:r>
    </w:p>
    <w:p w14:paraId="4B3059F9" w14:textId="77777777" w:rsidR="00222222" w:rsidRDefault="008667AE" w:rsidP="008F3295">
      <w:pPr>
        <w:pStyle w:val="a3"/>
        <w:tabs>
          <w:tab w:val="left" w:pos="3216"/>
        </w:tabs>
        <w:ind w:left="0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 xml:space="preserve"> </w:t>
      </w:r>
      <w:r w:rsidR="00222222">
        <w:rPr>
          <w:rFonts w:ascii="Palatino Linotype" w:hAnsi="Palatino Linotype"/>
          <w:lang w:val="ru-RU"/>
        </w:rPr>
        <w:t xml:space="preserve">«Родной» в сумме от </w:t>
      </w:r>
      <w:r w:rsidR="00EC424E">
        <w:rPr>
          <w:rFonts w:ascii="Palatino Linotype" w:hAnsi="Palatino Linotype"/>
          <w:lang w:val="ru-RU"/>
        </w:rPr>
        <w:t>2</w:t>
      </w:r>
      <w:r w:rsidR="004E2A2D">
        <w:rPr>
          <w:rFonts w:ascii="Palatino Linotype" w:hAnsi="Palatino Linotype"/>
          <w:lang w:val="ru-RU"/>
        </w:rPr>
        <w:t>5</w:t>
      </w:r>
      <w:r w:rsidR="00711B71">
        <w:rPr>
          <w:rFonts w:ascii="Palatino Linotype" w:hAnsi="Palatino Linotype"/>
          <w:lang w:val="ru-RU"/>
        </w:rPr>
        <w:t xml:space="preserve"> </w:t>
      </w:r>
      <w:r w:rsidR="00444A5D">
        <w:rPr>
          <w:rFonts w:ascii="Palatino Linotype" w:hAnsi="Palatino Linotype"/>
          <w:lang w:val="ru-RU"/>
        </w:rPr>
        <w:t xml:space="preserve">000 рублей до </w:t>
      </w:r>
      <w:r>
        <w:rPr>
          <w:rFonts w:ascii="Palatino Linotype" w:hAnsi="Palatino Linotype"/>
          <w:lang w:val="ru-RU"/>
        </w:rPr>
        <w:t>30</w:t>
      </w:r>
      <w:r w:rsidR="00222222">
        <w:rPr>
          <w:rFonts w:ascii="Palatino Linotype" w:hAnsi="Palatino Linotype"/>
          <w:lang w:val="ru-RU"/>
        </w:rPr>
        <w:t xml:space="preserve"> 000 рублей при </w:t>
      </w:r>
      <w:r w:rsidR="00FE0604">
        <w:rPr>
          <w:rFonts w:ascii="Palatino Linotype" w:hAnsi="Palatino Linotype"/>
          <w:lang w:val="ru-RU"/>
        </w:rPr>
        <w:t>двадцать первом</w:t>
      </w:r>
      <w:r w:rsidR="00222222">
        <w:rPr>
          <w:rFonts w:ascii="Palatino Linotype" w:hAnsi="Palatino Linotype"/>
          <w:lang w:val="ru-RU"/>
        </w:rPr>
        <w:t xml:space="preserve"> и последующих об</w:t>
      </w:r>
      <w:r w:rsidR="002B44CE">
        <w:rPr>
          <w:rFonts w:ascii="Palatino Linotype" w:hAnsi="Palatino Linotype"/>
          <w:lang w:val="ru-RU"/>
        </w:rPr>
        <w:t>ращениях на срок от 2 до 21 дня;</w:t>
      </w:r>
    </w:p>
    <w:p w14:paraId="18F87E53" w14:textId="77777777" w:rsidR="00C327DF" w:rsidRDefault="00C327DF" w:rsidP="008F3295">
      <w:pPr>
        <w:pStyle w:val="a3"/>
        <w:tabs>
          <w:tab w:val="left" w:pos="3216"/>
        </w:tabs>
        <w:ind w:left="0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 xml:space="preserve">«Первый» </w:t>
      </w:r>
      <w:r w:rsidR="00CC0D81">
        <w:rPr>
          <w:rFonts w:ascii="Palatino Linotype" w:hAnsi="Palatino Linotype"/>
          <w:lang w:val="ru-RU"/>
        </w:rPr>
        <w:t xml:space="preserve">при первом обращении </w:t>
      </w:r>
      <w:r w:rsidRPr="00421295">
        <w:rPr>
          <w:rFonts w:ascii="Palatino Linotype" w:hAnsi="Palatino Linotype"/>
          <w:lang w:val="ru-RU"/>
        </w:rPr>
        <w:t xml:space="preserve">в сумме от </w:t>
      </w:r>
      <w:r>
        <w:rPr>
          <w:rFonts w:ascii="Palatino Linotype" w:hAnsi="Palatino Linotype"/>
          <w:lang w:val="ru-RU"/>
        </w:rPr>
        <w:t>1</w:t>
      </w:r>
      <w:r w:rsidRPr="00421295">
        <w:rPr>
          <w:rFonts w:ascii="Palatino Linotype" w:hAnsi="Palatino Linotype"/>
          <w:lang w:val="ru-RU"/>
        </w:rPr>
        <w:t xml:space="preserve"> 000 рублей до </w:t>
      </w:r>
      <w:r>
        <w:rPr>
          <w:rFonts w:ascii="Palatino Linotype" w:hAnsi="Palatino Linotype"/>
          <w:lang w:val="ru-RU"/>
        </w:rPr>
        <w:t>10</w:t>
      </w:r>
      <w:r w:rsidRPr="00421295">
        <w:rPr>
          <w:rFonts w:ascii="Palatino Linotype" w:hAnsi="Palatino Linotype"/>
          <w:lang w:val="ru-RU"/>
        </w:rPr>
        <w:t> 000 рублей</w:t>
      </w:r>
      <w:r>
        <w:rPr>
          <w:rFonts w:ascii="Palatino Linotype" w:hAnsi="Palatino Linotype"/>
          <w:lang w:val="ru-RU"/>
        </w:rPr>
        <w:t xml:space="preserve"> </w:t>
      </w:r>
      <w:r w:rsidRPr="00421295">
        <w:rPr>
          <w:rFonts w:ascii="Palatino Linotype" w:hAnsi="Palatino Linotype"/>
          <w:lang w:val="ru-RU"/>
        </w:rPr>
        <w:t>на срок от</w:t>
      </w:r>
      <w:r>
        <w:rPr>
          <w:rFonts w:ascii="Palatino Linotype" w:hAnsi="Palatino Linotype"/>
          <w:lang w:val="ru-RU"/>
        </w:rPr>
        <w:t xml:space="preserve"> 2 до </w:t>
      </w:r>
      <w:r w:rsidR="008667AE">
        <w:rPr>
          <w:rFonts w:ascii="Palatino Linotype" w:hAnsi="Palatino Linotype"/>
          <w:lang w:val="ru-RU"/>
        </w:rPr>
        <w:t>21</w:t>
      </w:r>
      <w:r>
        <w:rPr>
          <w:rFonts w:ascii="Palatino Linotype" w:hAnsi="Palatino Linotype"/>
          <w:lang w:val="ru-RU"/>
        </w:rPr>
        <w:t xml:space="preserve"> дней;</w:t>
      </w:r>
    </w:p>
    <w:p w14:paraId="1012F9F7" w14:textId="77777777" w:rsidR="00680DDC" w:rsidRDefault="00680DDC" w:rsidP="008F3295">
      <w:pPr>
        <w:pStyle w:val="a3"/>
        <w:tabs>
          <w:tab w:val="left" w:pos="3216"/>
        </w:tabs>
        <w:ind w:left="0"/>
        <w:jc w:val="both"/>
        <w:rPr>
          <w:rFonts w:ascii="Palatino Linotype" w:hAnsi="Palatino Linotype"/>
          <w:lang w:val="ru-RU"/>
        </w:rPr>
      </w:pPr>
      <w:r>
        <w:rPr>
          <w:rFonts w:ascii="Palatino Linotype" w:eastAsiaTheme="majorEastAsia" w:hAnsi="Palatino Linotype"/>
          <w:lang w:val="ru-RU"/>
        </w:rPr>
        <w:t>«Особый» в сумме от 5</w:t>
      </w:r>
      <w:r w:rsidRPr="00680DDC">
        <w:rPr>
          <w:rFonts w:ascii="Palatino Linotype" w:eastAsiaTheme="majorEastAsia" w:hAnsi="Palatino Linotype"/>
          <w:lang w:val="ru-RU"/>
        </w:rPr>
        <w:t xml:space="preserve"> 000 рублей до </w:t>
      </w:r>
      <w:r>
        <w:rPr>
          <w:rFonts w:ascii="Palatino Linotype" w:eastAsiaTheme="majorEastAsia" w:hAnsi="Palatino Linotype"/>
          <w:lang w:val="ru-RU"/>
        </w:rPr>
        <w:t>30</w:t>
      </w:r>
      <w:r w:rsidRPr="00680DDC">
        <w:rPr>
          <w:rFonts w:ascii="Palatino Linotype" w:eastAsiaTheme="majorEastAsia" w:hAnsi="Palatino Linotype"/>
          <w:lang w:val="ru-RU"/>
        </w:rPr>
        <w:t xml:space="preserve"> 000 рублей</w:t>
      </w:r>
      <w:r w:rsidRPr="00680DDC">
        <w:rPr>
          <w:rFonts w:ascii="Palatino Linotype" w:hAnsi="Palatino Linotype"/>
          <w:lang w:val="ru-RU"/>
        </w:rPr>
        <w:t xml:space="preserve"> при повторном обращении на срок от 2 до 21 дня</w:t>
      </w:r>
      <w:r>
        <w:rPr>
          <w:rFonts w:ascii="Palatino Linotype" w:hAnsi="Palatino Linotype"/>
          <w:lang w:val="ru-RU"/>
        </w:rPr>
        <w:t>;</w:t>
      </w:r>
    </w:p>
    <w:p w14:paraId="430C3AF8" w14:textId="77777777" w:rsidR="00976A2A" w:rsidRDefault="00976A2A" w:rsidP="00976A2A">
      <w:pPr>
        <w:pStyle w:val="a3"/>
        <w:tabs>
          <w:tab w:val="left" w:pos="3216"/>
        </w:tabs>
        <w:ind w:left="0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>«</w:t>
      </w:r>
      <w:r w:rsidR="00B34E39">
        <w:rPr>
          <w:rFonts w:ascii="Palatino Linotype" w:hAnsi="Palatino Linotype"/>
          <w:lang w:val="ru-RU"/>
        </w:rPr>
        <w:t>14 дней бесплатно</w:t>
      </w:r>
      <w:r>
        <w:rPr>
          <w:rFonts w:ascii="Palatino Linotype" w:hAnsi="Palatino Linotype"/>
          <w:lang w:val="ru-RU"/>
        </w:rPr>
        <w:t xml:space="preserve">» при первом обращении </w:t>
      </w:r>
      <w:r w:rsidRPr="00421295">
        <w:rPr>
          <w:rFonts w:ascii="Palatino Linotype" w:hAnsi="Palatino Linotype"/>
          <w:lang w:val="ru-RU"/>
        </w:rPr>
        <w:t xml:space="preserve">в сумме от </w:t>
      </w:r>
      <w:r w:rsidR="00B34E39">
        <w:rPr>
          <w:rFonts w:ascii="Palatino Linotype" w:hAnsi="Palatino Linotype"/>
          <w:lang w:val="ru-RU"/>
        </w:rPr>
        <w:t>1</w:t>
      </w:r>
      <w:r w:rsidRPr="00421295">
        <w:rPr>
          <w:rFonts w:ascii="Palatino Linotype" w:hAnsi="Palatino Linotype"/>
          <w:lang w:val="ru-RU"/>
        </w:rPr>
        <w:t xml:space="preserve"> 000 рублей до </w:t>
      </w:r>
      <w:r w:rsidR="00B34E39">
        <w:rPr>
          <w:rFonts w:ascii="Palatino Linotype" w:hAnsi="Palatino Linotype"/>
          <w:lang w:val="ru-RU"/>
        </w:rPr>
        <w:t>5</w:t>
      </w:r>
      <w:r w:rsidRPr="00421295">
        <w:rPr>
          <w:rFonts w:ascii="Palatino Linotype" w:hAnsi="Palatino Linotype"/>
          <w:lang w:val="ru-RU"/>
        </w:rPr>
        <w:t> 000 рублей</w:t>
      </w:r>
      <w:r>
        <w:rPr>
          <w:rFonts w:ascii="Palatino Linotype" w:hAnsi="Palatino Linotype"/>
          <w:lang w:val="ru-RU"/>
        </w:rPr>
        <w:t xml:space="preserve"> </w:t>
      </w:r>
      <w:r w:rsidRPr="00421295">
        <w:rPr>
          <w:rFonts w:ascii="Palatino Linotype" w:hAnsi="Palatino Linotype"/>
          <w:lang w:val="ru-RU"/>
        </w:rPr>
        <w:t>на срок от</w:t>
      </w:r>
      <w:r>
        <w:rPr>
          <w:rFonts w:ascii="Palatino Linotype" w:hAnsi="Palatino Linotype"/>
          <w:lang w:val="ru-RU"/>
        </w:rPr>
        <w:t xml:space="preserve"> 2 до 21 дней;</w:t>
      </w:r>
    </w:p>
    <w:p w14:paraId="473F0573" w14:textId="77777777" w:rsidR="00597BE5" w:rsidRPr="00EB4447" w:rsidRDefault="00597BE5" w:rsidP="00CA32D5">
      <w:pPr>
        <w:pStyle w:val="a3"/>
        <w:numPr>
          <w:ilvl w:val="1"/>
          <w:numId w:val="1"/>
        </w:numPr>
        <w:tabs>
          <w:tab w:val="left" w:pos="1276"/>
        </w:tabs>
        <w:ind w:left="0" w:hanging="425"/>
        <w:jc w:val="both"/>
        <w:rPr>
          <w:rFonts w:ascii="Palatino Linotype" w:hAnsi="Palatino Linotype"/>
          <w:lang w:val="ru-RU"/>
        </w:rPr>
      </w:pPr>
      <w:proofErr w:type="spellStart"/>
      <w:r w:rsidRPr="00597BE5">
        <w:rPr>
          <w:rFonts w:ascii="Palatino Linotype" w:hAnsi="Palatino Linotype"/>
          <w:lang w:val="ru-RU"/>
        </w:rPr>
        <w:t>Микрозайм</w:t>
      </w:r>
      <w:proofErr w:type="spellEnd"/>
      <w:r w:rsidRPr="00597BE5">
        <w:rPr>
          <w:rFonts w:ascii="Palatino Linotype" w:hAnsi="Palatino Linotype"/>
          <w:lang w:val="ru-RU"/>
        </w:rPr>
        <w:t xml:space="preserve"> «Льготный» предоставляется </w:t>
      </w:r>
      <w:r>
        <w:rPr>
          <w:rFonts w:ascii="Palatino Linotype" w:hAnsi="Palatino Linotype"/>
          <w:lang w:val="ru-RU"/>
        </w:rPr>
        <w:t>Заемщику</w:t>
      </w:r>
      <w:r w:rsidRPr="00597BE5">
        <w:rPr>
          <w:rFonts w:ascii="Palatino Linotype" w:hAnsi="Palatino Linotype"/>
          <w:lang w:val="ru-RU"/>
        </w:rPr>
        <w:t xml:space="preserve"> при повторном обращении, при условии соблюдения </w:t>
      </w:r>
      <w:r w:rsidRPr="00202C0D">
        <w:rPr>
          <w:rFonts w:ascii="Palatino Linotype" w:hAnsi="Palatino Linotype"/>
          <w:lang w:val="ru-RU"/>
        </w:rPr>
        <w:t xml:space="preserve">положений </w:t>
      </w:r>
      <w:r w:rsidR="00047A5E">
        <w:rPr>
          <w:rFonts w:ascii="Palatino Linotype" w:hAnsi="Palatino Linotype"/>
          <w:lang w:val="ru-RU"/>
        </w:rPr>
        <w:t>п.2.10</w:t>
      </w:r>
      <w:r w:rsidRPr="00EB4447">
        <w:rPr>
          <w:rFonts w:ascii="Palatino Linotype" w:hAnsi="Palatino Linotype"/>
          <w:lang w:val="ru-RU"/>
        </w:rPr>
        <w:t xml:space="preserve"> Общих условий.</w:t>
      </w:r>
    </w:p>
    <w:p w14:paraId="57C0DFF2" w14:textId="77777777" w:rsidR="00597BE5" w:rsidRDefault="00597BE5" w:rsidP="00CA32D5">
      <w:pPr>
        <w:pStyle w:val="a3"/>
        <w:numPr>
          <w:ilvl w:val="1"/>
          <w:numId w:val="1"/>
        </w:numPr>
        <w:tabs>
          <w:tab w:val="left" w:pos="1276"/>
        </w:tabs>
        <w:ind w:left="0" w:hanging="425"/>
        <w:jc w:val="both"/>
        <w:rPr>
          <w:rFonts w:ascii="Palatino Linotype" w:hAnsi="Palatino Linotype"/>
          <w:lang w:val="ru-RU"/>
        </w:rPr>
      </w:pPr>
      <w:proofErr w:type="spellStart"/>
      <w:r w:rsidRPr="00EB4447">
        <w:rPr>
          <w:rFonts w:ascii="Palatino Linotype" w:hAnsi="Palatino Linotype"/>
          <w:lang w:val="ru-RU"/>
        </w:rPr>
        <w:t>Микрозайм</w:t>
      </w:r>
      <w:proofErr w:type="spellEnd"/>
      <w:r w:rsidRPr="00EB4447">
        <w:rPr>
          <w:rFonts w:ascii="Palatino Linotype" w:hAnsi="Palatino Linotype"/>
          <w:lang w:val="ru-RU"/>
        </w:rPr>
        <w:t xml:space="preserve"> «Свои люди» предоставляется Заемщику при третьем и последующих обращениях, при условии соблюдения положений </w:t>
      </w:r>
      <w:r w:rsidR="00EB0B8C">
        <w:rPr>
          <w:rFonts w:ascii="Palatino Linotype" w:hAnsi="Palatino Linotype"/>
          <w:lang w:val="ru-RU"/>
        </w:rPr>
        <w:t>п.2.</w:t>
      </w:r>
      <w:r w:rsidR="00047A5E">
        <w:rPr>
          <w:rFonts w:ascii="Palatino Linotype" w:hAnsi="Palatino Linotype"/>
          <w:lang w:val="ru-RU"/>
        </w:rPr>
        <w:t>10</w:t>
      </w:r>
      <w:r w:rsidR="00EB4447" w:rsidRPr="00EB4447">
        <w:rPr>
          <w:rFonts w:ascii="Palatino Linotype" w:hAnsi="Palatino Linotype"/>
          <w:lang w:val="ru-RU"/>
        </w:rPr>
        <w:t xml:space="preserve"> </w:t>
      </w:r>
      <w:r w:rsidRPr="00EB4447">
        <w:rPr>
          <w:rFonts w:ascii="Palatino Linotype" w:hAnsi="Palatino Linotype"/>
          <w:lang w:val="ru-RU"/>
        </w:rPr>
        <w:t>Общих условий.</w:t>
      </w:r>
    </w:p>
    <w:p w14:paraId="1D5C3895" w14:textId="77777777" w:rsidR="008667AE" w:rsidRDefault="00C327DF" w:rsidP="008667AE">
      <w:pPr>
        <w:pStyle w:val="a3"/>
        <w:numPr>
          <w:ilvl w:val="1"/>
          <w:numId w:val="1"/>
        </w:numPr>
        <w:tabs>
          <w:tab w:val="left" w:pos="1276"/>
        </w:tabs>
        <w:ind w:left="0" w:hanging="426"/>
        <w:jc w:val="both"/>
        <w:rPr>
          <w:rFonts w:ascii="Palatino Linotype" w:hAnsi="Palatino Linotype"/>
          <w:lang w:val="ru-RU"/>
        </w:rPr>
      </w:pPr>
      <w:proofErr w:type="spellStart"/>
      <w:r>
        <w:rPr>
          <w:rFonts w:ascii="Palatino Linotype" w:hAnsi="Palatino Linotype"/>
          <w:lang w:val="ru-RU"/>
        </w:rPr>
        <w:lastRenderedPageBreak/>
        <w:t>Микрозайм</w:t>
      </w:r>
      <w:proofErr w:type="spellEnd"/>
      <w:r w:rsidR="005406BA" w:rsidRPr="0058059D">
        <w:rPr>
          <w:rFonts w:ascii="Palatino Linotype" w:hAnsi="Palatino Linotype"/>
          <w:lang w:val="ru-RU"/>
        </w:rPr>
        <w:t xml:space="preserve"> «</w:t>
      </w:r>
      <w:r>
        <w:rPr>
          <w:rFonts w:ascii="Palatino Linotype" w:hAnsi="Palatino Linotype"/>
          <w:lang w:val="ru-RU"/>
        </w:rPr>
        <w:t>Первый</w:t>
      </w:r>
      <w:r w:rsidR="005406BA" w:rsidRPr="0058059D">
        <w:rPr>
          <w:rFonts w:ascii="Palatino Linotype" w:hAnsi="Palatino Linotype"/>
          <w:lang w:val="ru-RU"/>
        </w:rPr>
        <w:t>»</w:t>
      </w:r>
      <w:r w:rsidR="00590A04">
        <w:rPr>
          <w:rFonts w:ascii="Palatino Linotype" w:hAnsi="Palatino Linotype"/>
          <w:lang w:val="ru-RU"/>
        </w:rPr>
        <w:t xml:space="preserve"> </w:t>
      </w:r>
      <w:r w:rsidR="00AA31D7">
        <w:rPr>
          <w:rFonts w:ascii="Palatino Linotype" w:hAnsi="Palatino Linotype"/>
          <w:lang w:val="ru-RU"/>
        </w:rPr>
        <w:t>предоставляе</w:t>
      </w:r>
      <w:r w:rsidR="005406BA" w:rsidRPr="0058059D">
        <w:rPr>
          <w:rFonts w:ascii="Palatino Linotype" w:hAnsi="Palatino Linotype"/>
          <w:lang w:val="ru-RU"/>
        </w:rPr>
        <w:t xml:space="preserve">тся Заемщикам при </w:t>
      </w:r>
      <w:r>
        <w:rPr>
          <w:rFonts w:ascii="Palatino Linotype" w:hAnsi="Palatino Linotype"/>
          <w:lang w:val="ru-RU"/>
        </w:rPr>
        <w:t>перв</w:t>
      </w:r>
      <w:r w:rsidR="005406BA" w:rsidRPr="0058059D">
        <w:rPr>
          <w:rFonts w:ascii="Palatino Linotype" w:hAnsi="Palatino Linotype"/>
          <w:lang w:val="ru-RU"/>
        </w:rPr>
        <w:t xml:space="preserve">ом </w:t>
      </w:r>
      <w:r>
        <w:rPr>
          <w:rFonts w:ascii="Palatino Linotype" w:hAnsi="Palatino Linotype"/>
          <w:lang w:val="ru-RU"/>
        </w:rPr>
        <w:t>обращении</w:t>
      </w:r>
      <w:r w:rsidR="005406BA" w:rsidRPr="0058059D">
        <w:rPr>
          <w:rFonts w:ascii="Palatino Linotype" w:hAnsi="Palatino Linotype"/>
          <w:lang w:val="ru-RU"/>
        </w:rPr>
        <w:t xml:space="preserve"> при условии соблюдения </w:t>
      </w:r>
      <w:r>
        <w:rPr>
          <w:rFonts w:ascii="Palatino Linotype" w:hAnsi="Palatino Linotype"/>
          <w:lang w:val="ru-RU"/>
        </w:rPr>
        <w:t xml:space="preserve">иных </w:t>
      </w:r>
      <w:r w:rsidR="005406BA" w:rsidRPr="0058059D">
        <w:rPr>
          <w:rFonts w:ascii="Palatino Linotype" w:hAnsi="Palatino Linotype"/>
          <w:lang w:val="ru-RU"/>
        </w:rPr>
        <w:t>положений Общих условий.</w:t>
      </w:r>
      <w:r>
        <w:rPr>
          <w:rFonts w:ascii="Palatino Linotype" w:hAnsi="Palatino Linotype"/>
          <w:lang w:val="ru-RU"/>
        </w:rPr>
        <w:t xml:space="preserve"> </w:t>
      </w:r>
    </w:p>
    <w:p w14:paraId="75F374A8" w14:textId="128641CE" w:rsidR="00590A04" w:rsidRDefault="00AA31D7" w:rsidP="00590A04">
      <w:pPr>
        <w:pStyle w:val="a3"/>
        <w:numPr>
          <w:ilvl w:val="1"/>
          <w:numId w:val="1"/>
        </w:numPr>
        <w:tabs>
          <w:tab w:val="left" w:pos="1276"/>
        </w:tabs>
        <w:ind w:left="0" w:hanging="426"/>
        <w:jc w:val="both"/>
        <w:rPr>
          <w:rFonts w:ascii="Palatino Linotype" w:hAnsi="Palatino Linotype"/>
          <w:lang w:val="ru-RU" w:bidi="ar-SA"/>
        </w:rPr>
      </w:pPr>
      <w:proofErr w:type="spellStart"/>
      <w:r>
        <w:rPr>
          <w:rFonts w:ascii="Palatino Linotype" w:hAnsi="Palatino Linotype"/>
          <w:lang w:val="ru-RU" w:bidi="ar-SA"/>
        </w:rPr>
        <w:t>Микрозайм</w:t>
      </w:r>
      <w:proofErr w:type="spellEnd"/>
      <w:r w:rsidR="00590A04" w:rsidRPr="0058059D">
        <w:rPr>
          <w:rFonts w:ascii="Palatino Linotype" w:hAnsi="Palatino Linotype"/>
          <w:lang w:val="ru-RU" w:bidi="ar-SA"/>
        </w:rPr>
        <w:t xml:space="preserve"> </w:t>
      </w:r>
      <w:r w:rsidR="00590A04">
        <w:rPr>
          <w:rFonts w:ascii="Palatino Linotype" w:hAnsi="Palatino Linotype"/>
          <w:lang w:val="ru-RU" w:bidi="ar-SA"/>
        </w:rPr>
        <w:t>«14 дней бесплатно»</w:t>
      </w:r>
      <w:r w:rsidR="00590A04" w:rsidRPr="0058059D">
        <w:rPr>
          <w:rFonts w:ascii="Palatino Linotype" w:hAnsi="Palatino Linotype"/>
          <w:lang w:val="ru-RU" w:bidi="ar-SA"/>
        </w:rPr>
        <w:t xml:space="preserve"> </w:t>
      </w:r>
      <w:r>
        <w:rPr>
          <w:rFonts w:ascii="Palatino Linotype" w:hAnsi="Palatino Linotype"/>
          <w:lang w:val="ru-RU" w:bidi="ar-SA"/>
        </w:rPr>
        <w:t>предоставляе</w:t>
      </w:r>
      <w:r w:rsidR="00590A04" w:rsidRPr="0058059D">
        <w:rPr>
          <w:rFonts w:ascii="Palatino Linotype" w:hAnsi="Palatino Linotype"/>
          <w:lang w:val="ru-RU" w:bidi="ar-SA"/>
        </w:rPr>
        <w:t xml:space="preserve">тся Заемщикам при </w:t>
      </w:r>
      <w:r w:rsidR="00590A04">
        <w:rPr>
          <w:rFonts w:ascii="Palatino Linotype" w:hAnsi="Palatino Linotype"/>
          <w:lang w:val="ru-RU" w:bidi="ar-SA"/>
        </w:rPr>
        <w:t>перв</w:t>
      </w:r>
      <w:r w:rsidR="00590A04" w:rsidRPr="0058059D">
        <w:rPr>
          <w:rFonts w:ascii="Palatino Linotype" w:hAnsi="Palatino Linotype"/>
          <w:lang w:val="ru-RU" w:bidi="ar-SA"/>
        </w:rPr>
        <w:t xml:space="preserve">ом </w:t>
      </w:r>
      <w:r w:rsidR="00590A04">
        <w:rPr>
          <w:rFonts w:ascii="Palatino Linotype" w:hAnsi="Palatino Linotype"/>
          <w:lang w:val="ru-RU" w:bidi="ar-SA"/>
        </w:rPr>
        <w:t xml:space="preserve">обращении </w:t>
      </w:r>
      <w:r w:rsidR="00590A04" w:rsidRPr="00590A04">
        <w:rPr>
          <w:rFonts w:ascii="Palatino Linotype" w:hAnsi="Palatino Linotype"/>
          <w:lang w:val="ru-RU" w:bidi="ar-SA"/>
        </w:rPr>
        <w:t xml:space="preserve">(на территории </w:t>
      </w:r>
      <w:r w:rsidR="00382183" w:rsidRPr="00382183">
        <w:rPr>
          <w:rFonts w:ascii="Palatino Linotype" w:hAnsi="Palatino Linotype"/>
          <w:lang w:val="ru-RU" w:bidi="ar-SA"/>
        </w:rPr>
        <w:t>г. Абаза, с. Боград и п.</w:t>
      </w:r>
      <w:r w:rsidR="00382183">
        <w:rPr>
          <w:rFonts w:ascii="Palatino Linotype" w:hAnsi="Palatino Linotype"/>
          <w:lang w:val="ru-RU" w:bidi="ar-SA"/>
        </w:rPr>
        <w:t xml:space="preserve"> </w:t>
      </w:r>
      <w:r w:rsidR="00382183" w:rsidRPr="00382183">
        <w:rPr>
          <w:rFonts w:ascii="Palatino Linotype" w:hAnsi="Palatino Linotype"/>
          <w:lang w:val="ru-RU" w:bidi="ar-SA"/>
        </w:rPr>
        <w:t>Копьево Республики Хакасия, г. Алейск, г. Белокуриха, г.</w:t>
      </w:r>
      <w:r w:rsidR="00382183">
        <w:rPr>
          <w:rFonts w:ascii="Palatino Linotype" w:hAnsi="Palatino Linotype"/>
          <w:lang w:val="ru-RU" w:bidi="ar-SA"/>
        </w:rPr>
        <w:t xml:space="preserve"> </w:t>
      </w:r>
      <w:r w:rsidR="00382183" w:rsidRPr="00382183">
        <w:rPr>
          <w:rFonts w:ascii="Palatino Linotype" w:hAnsi="Palatino Linotype"/>
          <w:lang w:val="ru-RU" w:bidi="ar-SA"/>
        </w:rPr>
        <w:t>Горняк и с.</w:t>
      </w:r>
      <w:r w:rsidR="00382183">
        <w:rPr>
          <w:rFonts w:ascii="Palatino Linotype" w:hAnsi="Palatino Linotype"/>
          <w:lang w:val="ru-RU" w:bidi="ar-SA"/>
        </w:rPr>
        <w:t xml:space="preserve"> </w:t>
      </w:r>
      <w:r w:rsidR="00382183" w:rsidRPr="00382183">
        <w:rPr>
          <w:rFonts w:ascii="Palatino Linotype" w:hAnsi="Palatino Linotype"/>
          <w:lang w:val="ru-RU" w:bidi="ar-SA"/>
        </w:rPr>
        <w:t xml:space="preserve">Шипуново Алтайского края, </w:t>
      </w:r>
      <w:proofErr w:type="spellStart"/>
      <w:r w:rsidR="00382183" w:rsidRPr="00382183">
        <w:rPr>
          <w:rFonts w:ascii="Palatino Linotype" w:hAnsi="Palatino Linotype"/>
          <w:lang w:val="ru-RU" w:bidi="ar-SA"/>
        </w:rPr>
        <w:t>пгт</w:t>
      </w:r>
      <w:proofErr w:type="spellEnd"/>
      <w:r w:rsidR="00382183" w:rsidRPr="00382183">
        <w:rPr>
          <w:rFonts w:ascii="Palatino Linotype" w:hAnsi="Palatino Linotype"/>
          <w:lang w:val="ru-RU" w:bidi="ar-SA"/>
        </w:rPr>
        <w:t xml:space="preserve">. </w:t>
      </w:r>
      <w:proofErr w:type="spellStart"/>
      <w:r w:rsidR="00382183" w:rsidRPr="00382183">
        <w:rPr>
          <w:rFonts w:ascii="Palatino Linotype" w:hAnsi="Palatino Linotype"/>
          <w:lang w:val="ru-RU" w:bidi="ar-SA"/>
        </w:rPr>
        <w:t>Дубинино</w:t>
      </w:r>
      <w:proofErr w:type="spellEnd"/>
      <w:r w:rsidR="00382183" w:rsidRPr="00382183">
        <w:rPr>
          <w:rFonts w:ascii="Palatino Linotype" w:hAnsi="Palatino Linotype"/>
          <w:lang w:val="ru-RU" w:bidi="ar-SA"/>
        </w:rPr>
        <w:t xml:space="preserve">, </w:t>
      </w:r>
      <w:proofErr w:type="spellStart"/>
      <w:r w:rsidR="00382183" w:rsidRPr="00382183">
        <w:rPr>
          <w:rFonts w:ascii="Palatino Linotype" w:hAnsi="Palatino Linotype"/>
          <w:lang w:val="ru-RU" w:bidi="ar-SA"/>
        </w:rPr>
        <w:t>пгт</w:t>
      </w:r>
      <w:proofErr w:type="spellEnd"/>
      <w:r w:rsidR="00382183" w:rsidRPr="00382183">
        <w:rPr>
          <w:rFonts w:ascii="Palatino Linotype" w:hAnsi="Palatino Linotype"/>
          <w:lang w:val="ru-RU" w:bidi="ar-SA"/>
        </w:rPr>
        <w:t>. Большая Мурта, г. Бородино, с. Новоселово, г.</w:t>
      </w:r>
      <w:r w:rsidR="00382183">
        <w:rPr>
          <w:rFonts w:ascii="Palatino Linotype" w:hAnsi="Palatino Linotype"/>
          <w:lang w:val="ru-RU" w:bidi="ar-SA"/>
        </w:rPr>
        <w:t xml:space="preserve"> </w:t>
      </w:r>
      <w:r w:rsidR="00382183" w:rsidRPr="00382183">
        <w:rPr>
          <w:rFonts w:ascii="Palatino Linotype" w:hAnsi="Palatino Linotype"/>
          <w:lang w:val="ru-RU" w:bidi="ar-SA"/>
        </w:rPr>
        <w:t xml:space="preserve">Иланский, с. Ермаковское, </w:t>
      </w:r>
      <w:proofErr w:type="spellStart"/>
      <w:r w:rsidR="00382183" w:rsidRPr="00382183">
        <w:rPr>
          <w:rFonts w:ascii="Palatino Linotype" w:hAnsi="Palatino Linotype"/>
          <w:lang w:val="ru-RU" w:bidi="ar-SA"/>
        </w:rPr>
        <w:t>пгт</w:t>
      </w:r>
      <w:proofErr w:type="spellEnd"/>
      <w:r w:rsidR="00382183" w:rsidRPr="00382183">
        <w:rPr>
          <w:rFonts w:ascii="Palatino Linotype" w:hAnsi="Palatino Linotype"/>
          <w:lang w:val="ru-RU" w:bidi="ar-SA"/>
        </w:rPr>
        <w:t>.</w:t>
      </w:r>
      <w:r w:rsidR="00382183">
        <w:rPr>
          <w:rFonts w:ascii="Palatino Linotype" w:hAnsi="Palatino Linotype"/>
          <w:lang w:val="ru-RU" w:bidi="ar-SA"/>
        </w:rPr>
        <w:t xml:space="preserve"> </w:t>
      </w:r>
      <w:r w:rsidR="00382183" w:rsidRPr="00382183">
        <w:rPr>
          <w:rFonts w:ascii="Palatino Linotype" w:hAnsi="Palatino Linotype"/>
          <w:lang w:val="ru-RU" w:bidi="ar-SA"/>
        </w:rPr>
        <w:t>Балахта, г. Заозерный, г. Минусинск,</w:t>
      </w:r>
      <w:r w:rsidR="00DA3F56">
        <w:rPr>
          <w:rFonts w:ascii="Palatino Linotype" w:hAnsi="Palatino Linotype"/>
          <w:lang w:val="ru-RU" w:bidi="ar-SA"/>
        </w:rPr>
        <w:t xml:space="preserve"> г. Дивногорск,</w:t>
      </w:r>
      <w:r w:rsidR="00382183" w:rsidRPr="00382183">
        <w:rPr>
          <w:rFonts w:ascii="Palatino Linotype" w:hAnsi="Palatino Linotype"/>
          <w:lang w:val="ru-RU" w:bidi="ar-SA"/>
        </w:rPr>
        <w:t xml:space="preserve"> </w:t>
      </w:r>
      <w:proofErr w:type="spellStart"/>
      <w:r w:rsidR="00382183" w:rsidRPr="00382183">
        <w:rPr>
          <w:rFonts w:ascii="Palatino Linotype" w:hAnsi="Palatino Linotype"/>
          <w:lang w:val="ru-RU" w:bidi="ar-SA"/>
        </w:rPr>
        <w:t>пгт</w:t>
      </w:r>
      <w:proofErr w:type="spellEnd"/>
      <w:r w:rsidR="00382183" w:rsidRPr="00382183">
        <w:rPr>
          <w:rFonts w:ascii="Palatino Linotype" w:hAnsi="Palatino Linotype"/>
          <w:lang w:val="ru-RU" w:bidi="ar-SA"/>
        </w:rPr>
        <w:t xml:space="preserve">. Шушенское, г. Шарыпово и г. Назарово Красноярского края, с. Криводановка, </w:t>
      </w:r>
      <w:proofErr w:type="spellStart"/>
      <w:r w:rsidR="00382183" w:rsidRPr="00382183">
        <w:rPr>
          <w:rFonts w:ascii="Palatino Linotype" w:hAnsi="Palatino Linotype"/>
          <w:lang w:val="ru-RU" w:bidi="ar-SA"/>
        </w:rPr>
        <w:t>рп</w:t>
      </w:r>
      <w:proofErr w:type="spellEnd"/>
      <w:r w:rsidR="00382183" w:rsidRPr="00382183">
        <w:rPr>
          <w:rFonts w:ascii="Palatino Linotype" w:hAnsi="Palatino Linotype"/>
          <w:lang w:val="ru-RU" w:bidi="ar-SA"/>
        </w:rPr>
        <w:t xml:space="preserve">. Сузун и </w:t>
      </w:r>
      <w:proofErr w:type="spellStart"/>
      <w:r w:rsidR="00382183" w:rsidRPr="00382183">
        <w:rPr>
          <w:rFonts w:ascii="Palatino Linotype" w:hAnsi="Palatino Linotype"/>
          <w:lang w:val="ru-RU" w:bidi="ar-SA"/>
        </w:rPr>
        <w:t>пгт</w:t>
      </w:r>
      <w:proofErr w:type="spellEnd"/>
      <w:r w:rsidR="00382183" w:rsidRPr="00382183">
        <w:rPr>
          <w:rFonts w:ascii="Palatino Linotype" w:hAnsi="Palatino Linotype"/>
          <w:lang w:val="ru-RU" w:bidi="ar-SA"/>
        </w:rPr>
        <w:t xml:space="preserve">. Горный Новосибирской области, </w:t>
      </w:r>
      <w:proofErr w:type="spellStart"/>
      <w:r w:rsidR="00382183" w:rsidRPr="00382183">
        <w:rPr>
          <w:rFonts w:ascii="Palatino Linotype" w:hAnsi="Palatino Linotype"/>
          <w:lang w:val="ru-RU" w:bidi="ar-SA"/>
        </w:rPr>
        <w:t>рп</w:t>
      </w:r>
      <w:proofErr w:type="spellEnd"/>
      <w:r w:rsidR="00382183" w:rsidRPr="00382183">
        <w:rPr>
          <w:rFonts w:ascii="Palatino Linotype" w:hAnsi="Palatino Linotype"/>
          <w:lang w:val="ru-RU" w:bidi="ar-SA"/>
        </w:rPr>
        <w:t xml:space="preserve">. Павлоградка, </w:t>
      </w:r>
      <w:proofErr w:type="spellStart"/>
      <w:r w:rsidR="00382183" w:rsidRPr="00382183">
        <w:rPr>
          <w:rFonts w:ascii="Palatino Linotype" w:hAnsi="Palatino Linotype"/>
          <w:lang w:val="ru-RU" w:bidi="ar-SA"/>
        </w:rPr>
        <w:t>рп</w:t>
      </w:r>
      <w:proofErr w:type="spellEnd"/>
      <w:r w:rsidR="00382183" w:rsidRPr="00382183">
        <w:rPr>
          <w:rFonts w:ascii="Palatino Linotype" w:hAnsi="Palatino Linotype"/>
          <w:lang w:val="ru-RU" w:bidi="ar-SA"/>
        </w:rPr>
        <w:t xml:space="preserve">. Москаленки, </w:t>
      </w:r>
      <w:proofErr w:type="spellStart"/>
      <w:r w:rsidR="00382183" w:rsidRPr="00382183">
        <w:rPr>
          <w:rFonts w:ascii="Palatino Linotype" w:hAnsi="Palatino Linotype"/>
          <w:lang w:val="ru-RU" w:bidi="ar-SA"/>
        </w:rPr>
        <w:t>рп</w:t>
      </w:r>
      <w:proofErr w:type="spellEnd"/>
      <w:r w:rsidR="00382183" w:rsidRPr="00382183">
        <w:rPr>
          <w:rFonts w:ascii="Palatino Linotype" w:hAnsi="Palatino Linotype"/>
          <w:lang w:val="ru-RU" w:bidi="ar-SA"/>
        </w:rPr>
        <w:t>. Муромцево и г. Исилькуль Омской области, г. Асино Томской области, г. Мыски Кемеровской области, г. Скопин Рязанской области, г. Плавск Тульской области, г. Почеп Брянской области</w:t>
      </w:r>
      <w:r w:rsidR="00590A04" w:rsidRPr="00590A04">
        <w:rPr>
          <w:rFonts w:ascii="Palatino Linotype" w:hAnsi="Palatino Linotype"/>
          <w:lang w:val="ru-RU" w:bidi="ar-SA"/>
        </w:rPr>
        <w:t xml:space="preserve">) </w:t>
      </w:r>
      <w:r w:rsidR="00590A04" w:rsidRPr="0058059D">
        <w:rPr>
          <w:rFonts w:ascii="Palatino Linotype" w:hAnsi="Palatino Linotype"/>
          <w:lang w:val="ru-RU" w:bidi="ar-SA"/>
        </w:rPr>
        <w:t xml:space="preserve">при условии соблюдения </w:t>
      </w:r>
      <w:r w:rsidR="00590A04">
        <w:rPr>
          <w:rFonts w:ascii="Palatino Linotype" w:hAnsi="Palatino Linotype"/>
          <w:lang w:val="ru-RU" w:bidi="ar-SA"/>
        </w:rPr>
        <w:t xml:space="preserve">иных </w:t>
      </w:r>
      <w:r w:rsidR="00590A04" w:rsidRPr="0058059D">
        <w:rPr>
          <w:rFonts w:ascii="Palatino Linotype" w:hAnsi="Palatino Linotype"/>
          <w:lang w:val="ru-RU" w:bidi="ar-SA"/>
        </w:rPr>
        <w:t>положений Общих условий.</w:t>
      </w:r>
    </w:p>
    <w:p w14:paraId="17CF4AA5" w14:textId="77777777" w:rsidR="00680DDC" w:rsidRDefault="003F70C6" w:rsidP="00680DDC">
      <w:pPr>
        <w:pStyle w:val="a3"/>
        <w:numPr>
          <w:ilvl w:val="1"/>
          <w:numId w:val="1"/>
        </w:numPr>
        <w:tabs>
          <w:tab w:val="left" w:pos="1276"/>
        </w:tabs>
        <w:ind w:left="0" w:hanging="426"/>
        <w:jc w:val="both"/>
        <w:rPr>
          <w:rFonts w:ascii="Palatino Linotype" w:hAnsi="Palatino Linotype"/>
          <w:lang w:val="ru-RU"/>
        </w:rPr>
      </w:pPr>
      <w:proofErr w:type="spellStart"/>
      <w:r w:rsidRPr="008667AE">
        <w:rPr>
          <w:rFonts w:ascii="Palatino Linotype" w:hAnsi="Palatino Linotype"/>
          <w:lang w:val="ru-RU" w:bidi="ar-SA"/>
        </w:rPr>
        <w:t>Микрозайм</w:t>
      </w:r>
      <w:proofErr w:type="spellEnd"/>
      <w:r w:rsidRPr="008667AE">
        <w:rPr>
          <w:rFonts w:ascii="Palatino Linotype" w:hAnsi="Palatino Linotype"/>
          <w:lang w:val="ru-RU" w:bidi="ar-SA"/>
        </w:rPr>
        <w:t xml:space="preserve"> «Родной» предоставляе</w:t>
      </w:r>
      <w:r w:rsidR="00597BE5" w:rsidRPr="008667AE">
        <w:rPr>
          <w:rFonts w:ascii="Palatino Linotype" w:hAnsi="Palatino Linotype"/>
          <w:lang w:val="ru-RU" w:bidi="ar-SA"/>
        </w:rPr>
        <w:t xml:space="preserve">тся </w:t>
      </w:r>
      <w:r w:rsidR="001673E0" w:rsidRPr="008667AE">
        <w:rPr>
          <w:rFonts w:ascii="Palatino Linotype" w:hAnsi="Palatino Linotype"/>
          <w:lang w:val="ru-RU" w:bidi="ar-SA"/>
        </w:rPr>
        <w:t>Заемщикам</w:t>
      </w:r>
      <w:r w:rsidR="00597BE5" w:rsidRPr="008667AE">
        <w:rPr>
          <w:rFonts w:ascii="Palatino Linotype" w:hAnsi="Palatino Linotype"/>
          <w:lang w:val="ru-RU" w:bidi="ar-SA"/>
        </w:rPr>
        <w:t xml:space="preserve"> </w:t>
      </w:r>
      <w:r w:rsidR="002B44CE" w:rsidRPr="008667AE">
        <w:rPr>
          <w:rFonts w:ascii="Palatino Linotype" w:hAnsi="Palatino Linotype"/>
          <w:lang w:val="ru-RU" w:bidi="ar-SA"/>
        </w:rPr>
        <w:t>при д</w:t>
      </w:r>
      <w:r w:rsidR="00C327DF" w:rsidRPr="008667AE">
        <w:rPr>
          <w:rFonts w:ascii="Palatino Linotype" w:hAnsi="Palatino Linotype"/>
          <w:lang w:val="ru-RU" w:bidi="ar-SA"/>
        </w:rPr>
        <w:t>вадцать первом (на территории п</w:t>
      </w:r>
      <w:r w:rsidR="002B44CE" w:rsidRPr="008667AE">
        <w:rPr>
          <w:rFonts w:ascii="Palatino Linotype" w:hAnsi="Palatino Linotype"/>
          <w:lang w:val="ru-RU" w:bidi="ar-SA"/>
        </w:rPr>
        <w:t>.</w:t>
      </w:r>
      <w:r w:rsidR="00C327DF" w:rsidRPr="008667AE">
        <w:rPr>
          <w:rFonts w:ascii="Palatino Linotype" w:hAnsi="Palatino Linotype"/>
          <w:lang w:val="ru-RU" w:bidi="ar-SA"/>
        </w:rPr>
        <w:t xml:space="preserve"> </w:t>
      </w:r>
      <w:r w:rsidR="002B44CE" w:rsidRPr="008667AE">
        <w:rPr>
          <w:rFonts w:ascii="Palatino Linotype" w:hAnsi="Palatino Linotype"/>
          <w:lang w:val="ru-RU" w:bidi="ar-SA"/>
        </w:rPr>
        <w:t>Сузун Новосибирской области, г.</w:t>
      </w:r>
      <w:r w:rsidR="00692B5D" w:rsidRPr="008667AE">
        <w:rPr>
          <w:rFonts w:ascii="Palatino Linotype" w:hAnsi="Palatino Linotype"/>
          <w:lang w:val="ru-RU" w:bidi="ar-SA"/>
        </w:rPr>
        <w:t xml:space="preserve"> </w:t>
      </w:r>
      <w:r w:rsidR="002B44CE" w:rsidRPr="008667AE">
        <w:rPr>
          <w:rFonts w:ascii="Palatino Linotype" w:hAnsi="Palatino Linotype"/>
          <w:lang w:val="ru-RU" w:bidi="ar-SA"/>
        </w:rPr>
        <w:t>Заозёрный Красноярского края</w:t>
      </w:r>
      <w:r w:rsidR="002E516D" w:rsidRPr="008667AE">
        <w:rPr>
          <w:rFonts w:ascii="Palatino Linotype" w:hAnsi="Palatino Linotype"/>
          <w:lang w:val="ru-RU" w:bidi="ar-SA"/>
        </w:rPr>
        <w:t xml:space="preserve">, </w:t>
      </w:r>
      <w:proofErr w:type="spellStart"/>
      <w:r w:rsidR="002E516D" w:rsidRPr="008667AE">
        <w:rPr>
          <w:rFonts w:ascii="Palatino Linotype" w:hAnsi="Palatino Linotype"/>
          <w:lang w:val="ru-RU" w:bidi="ar-SA"/>
        </w:rPr>
        <w:t>г.Белокуриха</w:t>
      </w:r>
      <w:proofErr w:type="spellEnd"/>
      <w:r w:rsidR="002E516D" w:rsidRPr="008667AE">
        <w:rPr>
          <w:rFonts w:ascii="Palatino Linotype" w:hAnsi="Palatino Linotype"/>
          <w:lang w:val="ru-RU" w:bidi="ar-SA"/>
        </w:rPr>
        <w:t xml:space="preserve"> Алтайского края</w:t>
      </w:r>
      <w:r w:rsidR="00094EA7" w:rsidRPr="008667AE">
        <w:rPr>
          <w:rFonts w:ascii="Palatino Linotype" w:hAnsi="Palatino Linotype"/>
          <w:lang w:val="ru-RU" w:bidi="ar-SA"/>
        </w:rPr>
        <w:t xml:space="preserve"> </w:t>
      </w:r>
      <w:r w:rsidR="002B44CE" w:rsidRPr="008667AE">
        <w:rPr>
          <w:rFonts w:ascii="Palatino Linotype" w:hAnsi="Palatino Linotype"/>
          <w:lang w:val="ru-RU" w:bidi="ar-SA"/>
        </w:rPr>
        <w:t xml:space="preserve">- </w:t>
      </w:r>
      <w:r w:rsidR="00597BE5" w:rsidRPr="008667AE">
        <w:rPr>
          <w:rFonts w:ascii="Palatino Linotype" w:hAnsi="Palatino Linotype"/>
          <w:lang w:val="ru-RU" w:bidi="ar-SA"/>
        </w:rPr>
        <w:t>при одиннадцатом</w:t>
      </w:r>
      <w:r w:rsidR="002B44CE" w:rsidRPr="008667AE">
        <w:rPr>
          <w:rFonts w:ascii="Palatino Linotype" w:hAnsi="Palatino Linotype"/>
          <w:lang w:val="ru-RU" w:bidi="ar-SA"/>
        </w:rPr>
        <w:t>)</w:t>
      </w:r>
      <w:r w:rsidR="00597BE5" w:rsidRPr="008667AE">
        <w:rPr>
          <w:rFonts w:ascii="Palatino Linotype" w:hAnsi="Palatino Linotype"/>
          <w:lang w:val="ru-RU" w:bidi="ar-SA"/>
        </w:rPr>
        <w:t xml:space="preserve"> и последующих обращениях, при условии </w:t>
      </w:r>
      <w:r w:rsidR="00C327DF" w:rsidRPr="008667AE">
        <w:rPr>
          <w:rFonts w:ascii="Palatino Linotype" w:hAnsi="Palatino Linotype"/>
          <w:lang w:val="ru-RU" w:bidi="ar-SA"/>
        </w:rPr>
        <w:t xml:space="preserve">наличия двадцати подряд погашенных без допущения просроченной </w:t>
      </w:r>
      <w:r w:rsidR="00C327DF" w:rsidRPr="009E336B">
        <w:rPr>
          <w:rFonts w:ascii="Palatino Linotype" w:hAnsi="Palatino Linotype"/>
          <w:lang w:val="ru-RU" w:bidi="ar-SA"/>
        </w:rPr>
        <w:t>задолженности микрозаймов.</w:t>
      </w:r>
    </w:p>
    <w:p w14:paraId="066F47EE" w14:textId="77777777" w:rsidR="00680DDC" w:rsidRPr="00680DDC" w:rsidRDefault="00680DDC" w:rsidP="00680DDC">
      <w:pPr>
        <w:pStyle w:val="a3"/>
        <w:numPr>
          <w:ilvl w:val="1"/>
          <w:numId w:val="1"/>
        </w:numPr>
        <w:tabs>
          <w:tab w:val="left" w:pos="1276"/>
        </w:tabs>
        <w:ind w:left="0" w:hanging="426"/>
        <w:jc w:val="both"/>
        <w:rPr>
          <w:rFonts w:ascii="Palatino Linotype" w:hAnsi="Palatino Linotype"/>
          <w:lang w:val="ru-RU"/>
        </w:rPr>
      </w:pPr>
      <w:proofErr w:type="spellStart"/>
      <w:r w:rsidRPr="00680DDC">
        <w:rPr>
          <w:rFonts w:ascii="Palatino Linotype" w:hAnsi="Palatino Linotype"/>
          <w:lang w:val="ru-RU"/>
        </w:rPr>
        <w:t>Микрозайм</w:t>
      </w:r>
      <w:proofErr w:type="spellEnd"/>
      <w:r w:rsidRPr="00680DDC">
        <w:rPr>
          <w:rFonts w:ascii="Palatino Linotype" w:hAnsi="Palatino Linotype"/>
          <w:lang w:val="ru-RU"/>
        </w:rPr>
        <w:t xml:space="preserve"> «Особый» предоставляется Заемщику (последний </w:t>
      </w:r>
      <w:proofErr w:type="spellStart"/>
      <w:r w:rsidRPr="00680DDC">
        <w:rPr>
          <w:rFonts w:ascii="Palatino Linotype" w:hAnsi="Palatino Linotype"/>
          <w:lang w:val="ru-RU"/>
        </w:rPr>
        <w:t>займ</w:t>
      </w:r>
      <w:proofErr w:type="spellEnd"/>
      <w:r w:rsidRPr="00680DDC">
        <w:rPr>
          <w:rFonts w:ascii="Palatino Linotype" w:hAnsi="Palatino Linotype"/>
          <w:lang w:val="ru-RU"/>
        </w:rPr>
        <w:t xml:space="preserve"> которого был закрыт более 90 дней назад) при повторном и последующих обращениях, при усл</w:t>
      </w:r>
      <w:r w:rsidR="00047A5E">
        <w:rPr>
          <w:rFonts w:ascii="Palatino Linotype" w:hAnsi="Palatino Linotype"/>
          <w:lang w:val="ru-RU"/>
        </w:rPr>
        <w:t>овии соблюдения положений п.2.10</w:t>
      </w:r>
      <w:r w:rsidRPr="00680DDC">
        <w:rPr>
          <w:rFonts w:ascii="Palatino Linotype" w:hAnsi="Palatino Linotype"/>
          <w:lang w:val="ru-RU"/>
        </w:rPr>
        <w:t xml:space="preserve"> Общих условий.</w:t>
      </w:r>
    </w:p>
    <w:p w14:paraId="76271A79" w14:textId="77777777" w:rsidR="000B7A23" w:rsidRPr="009E336B" w:rsidRDefault="003F70C6" w:rsidP="00680DDC">
      <w:pPr>
        <w:pStyle w:val="a3"/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hanging="426"/>
        <w:jc w:val="both"/>
        <w:rPr>
          <w:rFonts w:ascii="Palatino Linotype" w:hAnsi="Palatino Linotype"/>
          <w:lang w:val="ru-RU" w:bidi="ar-SA"/>
        </w:rPr>
      </w:pPr>
      <w:r w:rsidRPr="009E336B">
        <w:rPr>
          <w:rFonts w:ascii="Palatino Linotype" w:hAnsi="Palatino Linotype"/>
          <w:lang w:val="ru-RU" w:bidi="ar-SA"/>
        </w:rPr>
        <w:t>Заемщиками</w:t>
      </w:r>
      <w:r w:rsidR="002B44CE" w:rsidRPr="009E336B">
        <w:rPr>
          <w:rFonts w:ascii="Palatino Linotype" w:hAnsi="Palatino Linotype"/>
          <w:lang w:val="ru-RU" w:bidi="ar-SA"/>
        </w:rPr>
        <w:t xml:space="preserve"> по договору </w:t>
      </w:r>
      <w:r w:rsidR="00B45BD4">
        <w:rPr>
          <w:rFonts w:ascii="Palatino Linotype" w:hAnsi="Palatino Linotype"/>
          <w:lang w:val="ru-RU" w:bidi="ar-SA"/>
        </w:rPr>
        <w:t>микрозайма</w:t>
      </w:r>
      <w:r w:rsidR="00F9725D" w:rsidRPr="009E336B">
        <w:rPr>
          <w:rFonts w:ascii="Palatino Linotype" w:hAnsi="Palatino Linotype"/>
          <w:lang w:val="ru-RU" w:bidi="ar-SA"/>
        </w:rPr>
        <w:t xml:space="preserve"> </w:t>
      </w:r>
      <w:r w:rsidR="002B44CE" w:rsidRPr="009E336B">
        <w:rPr>
          <w:rFonts w:ascii="Palatino Linotype" w:hAnsi="Palatino Linotype"/>
          <w:lang w:val="ru-RU" w:bidi="ar-SA"/>
        </w:rPr>
        <w:t xml:space="preserve">могут быть следующие лица: </w:t>
      </w:r>
      <w:r w:rsidR="000A70AF" w:rsidRPr="009E336B">
        <w:rPr>
          <w:rFonts w:ascii="Palatino Linotype" w:hAnsi="Palatino Linotype"/>
          <w:lang w:val="ru-RU" w:bidi="ar-SA"/>
        </w:rPr>
        <w:t xml:space="preserve">полностью </w:t>
      </w:r>
      <w:r w:rsidR="005339AF" w:rsidRPr="009E336B">
        <w:rPr>
          <w:rFonts w:ascii="Palatino Linotype" w:hAnsi="Palatino Linotype"/>
          <w:lang w:val="ru-RU" w:bidi="ar-SA"/>
        </w:rPr>
        <w:t xml:space="preserve">дееспособные </w:t>
      </w:r>
      <w:r w:rsidR="002B44CE" w:rsidRPr="009E336B">
        <w:rPr>
          <w:rFonts w:ascii="Palatino Linotype" w:hAnsi="Palatino Linotype"/>
          <w:lang w:val="ru-RU" w:bidi="ar-SA"/>
        </w:rPr>
        <w:t>граждане Российской Федерации</w:t>
      </w:r>
      <w:r w:rsidR="006619D4" w:rsidRPr="009E336B">
        <w:rPr>
          <w:rFonts w:ascii="Palatino Linotype" w:hAnsi="Palatino Linotype"/>
          <w:lang w:val="ru-RU" w:bidi="ar-SA"/>
        </w:rPr>
        <w:t>, имеющие постоянный доход</w:t>
      </w:r>
      <w:r w:rsidR="005339AF" w:rsidRPr="009E336B">
        <w:rPr>
          <w:rFonts w:ascii="Palatino Linotype" w:hAnsi="Palatino Linotype"/>
          <w:lang w:val="ru-RU" w:bidi="ar-SA"/>
        </w:rPr>
        <w:t>.</w:t>
      </w:r>
    </w:p>
    <w:p w14:paraId="552F89D1" w14:textId="77777777" w:rsidR="000B7A23" w:rsidRPr="0048378C" w:rsidRDefault="00143FD5" w:rsidP="00680DDC">
      <w:pPr>
        <w:pStyle w:val="a3"/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hanging="426"/>
        <w:jc w:val="both"/>
        <w:rPr>
          <w:rFonts w:ascii="Palatino Linotype" w:hAnsi="Palatino Linotype"/>
          <w:lang w:val="ru-RU" w:bidi="ar-SA"/>
        </w:rPr>
      </w:pPr>
      <w:r w:rsidRPr="0048378C">
        <w:rPr>
          <w:rFonts w:ascii="Palatino Linotype" w:hAnsi="Palatino Linotype"/>
          <w:lang w:val="ru-RU" w:bidi="ar-SA"/>
        </w:rPr>
        <w:t>Указанные п</w:t>
      </w:r>
      <w:r w:rsidR="00B34520" w:rsidRPr="0048378C">
        <w:rPr>
          <w:rFonts w:ascii="Palatino Linotype" w:hAnsi="Palatino Linotype"/>
          <w:lang w:val="ru-RU" w:bidi="ar-SA"/>
        </w:rPr>
        <w:t>отребительски</w:t>
      </w:r>
      <w:r w:rsidRPr="0048378C">
        <w:rPr>
          <w:rFonts w:ascii="Palatino Linotype" w:hAnsi="Palatino Linotype"/>
          <w:lang w:val="ru-RU" w:bidi="ar-SA"/>
        </w:rPr>
        <w:t>е</w:t>
      </w:r>
      <w:r w:rsidR="00105096" w:rsidRPr="0048378C">
        <w:rPr>
          <w:rFonts w:ascii="Palatino Linotype" w:hAnsi="Palatino Linotype"/>
          <w:lang w:val="ru-RU" w:bidi="ar-SA"/>
        </w:rPr>
        <w:t xml:space="preserve"> микрозайм</w:t>
      </w:r>
      <w:r w:rsidRPr="0048378C">
        <w:rPr>
          <w:rFonts w:ascii="Palatino Linotype" w:hAnsi="Palatino Linotype"/>
          <w:lang w:val="ru-RU" w:bidi="ar-SA"/>
        </w:rPr>
        <w:t>ы</w:t>
      </w:r>
      <w:r w:rsidR="00EF2414" w:rsidRPr="0048378C">
        <w:rPr>
          <w:rFonts w:ascii="Palatino Linotype" w:hAnsi="Palatino Linotype"/>
          <w:lang w:val="ru-RU" w:bidi="ar-SA"/>
        </w:rPr>
        <w:t xml:space="preserve"> предоставляю</w:t>
      </w:r>
      <w:r w:rsidR="00B34520" w:rsidRPr="0048378C">
        <w:rPr>
          <w:rFonts w:ascii="Palatino Linotype" w:hAnsi="Palatino Linotype"/>
          <w:lang w:val="ru-RU" w:bidi="ar-SA"/>
        </w:rPr>
        <w:t>тся без обеспечения.</w:t>
      </w:r>
    </w:p>
    <w:p w14:paraId="1BC70C7E" w14:textId="77777777" w:rsidR="00626E62" w:rsidRPr="000B7A23" w:rsidRDefault="00626E62" w:rsidP="00047A5E">
      <w:pPr>
        <w:pStyle w:val="a3"/>
        <w:numPr>
          <w:ilvl w:val="1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hanging="426"/>
        <w:jc w:val="both"/>
        <w:rPr>
          <w:rFonts w:ascii="Palatino Linotype" w:hAnsi="Palatino Linotype"/>
          <w:lang w:val="ru-RU" w:bidi="ar-SA"/>
        </w:rPr>
      </w:pPr>
      <w:r w:rsidRPr="000B7A23">
        <w:rPr>
          <w:rFonts w:ascii="Palatino Linotype" w:hAnsi="Palatino Linotype"/>
          <w:lang w:val="ru-RU" w:bidi="ar-SA"/>
        </w:rPr>
        <w:t>Повторный, третий и последующие микрозаймы выдаются Заемщику при одновременном выполнении и соблюдении следующих условий:</w:t>
      </w:r>
    </w:p>
    <w:p w14:paraId="3E36F106" w14:textId="77777777" w:rsidR="00C36017" w:rsidRPr="00C36017" w:rsidRDefault="00C36017" w:rsidP="00C36017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rFonts w:ascii="Palatino Linotype" w:hAnsi="Palatino Linotype"/>
          <w:vanish/>
          <w:lang w:val="ru-RU"/>
        </w:rPr>
      </w:pPr>
    </w:p>
    <w:p w14:paraId="5CC9564F" w14:textId="77777777" w:rsidR="00C36017" w:rsidRPr="00C36017" w:rsidRDefault="00C36017" w:rsidP="00C36017">
      <w:pPr>
        <w:pStyle w:val="a3"/>
        <w:numPr>
          <w:ilvl w:val="1"/>
          <w:numId w:val="5"/>
        </w:numPr>
        <w:tabs>
          <w:tab w:val="left" w:pos="993"/>
        </w:tabs>
        <w:jc w:val="both"/>
        <w:rPr>
          <w:rFonts w:ascii="Palatino Linotype" w:hAnsi="Palatino Linotype"/>
          <w:vanish/>
          <w:lang w:val="ru-RU"/>
        </w:rPr>
      </w:pPr>
    </w:p>
    <w:p w14:paraId="3300FA74" w14:textId="77777777" w:rsidR="00C36017" w:rsidRPr="00C36017" w:rsidRDefault="00C36017" w:rsidP="00C36017">
      <w:pPr>
        <w:pStyle w:val="a3"/>
        <w:numPr>
          <w:ilvl w:val="1"/>
          <w:numId w:val="5"/>
        </w:numPr>
        <w:tabs>
          <w:tab w:val="left" w:pos="993"/>
        </w:tabs>
        <w:jc w:val="both"/>
        <w:rPr>
          <w:rFonts w:ascii="Palatino Linotype" w:hAnsi="Palatino Linotype"/>
          <w:vanish/>
          <w:lang w:val="ru-RU"/>
        </w:rPr>
      </w:pPr>
    </w:p>
    <w:p w14:paraId="4795013E" w14:textId="77777777" w:rsidR="00C36017" w:rsidRPr="00C36017" w:rsidRDefault="00C36017" w:rsidP="00C36017">
      <w:pPr>
        <w:pStyle w:val="a3"/>
        <w:numPr>
          <w:ilvl w:val="1"/>
          <w:numId w:val="5"/>
        </w:numPr>
        <w:tabs>
          <w:tab w:val="left" w:pos="993"/>
        </w:tabs>
        <w:jc w:val="both"/>
        <w:rPr>
          <w:rFonts w:ascii="Palatino Linotype" w:hAnsi="Palatino Linotype"/>
          <w:vanish/>
          <w:lang w:val="ru-RU"/>
        </w:rPr>
      </w:pPr>
    </w:p>
    <w:p w14:paraId="3A5D7DD7" w14:textId="77777777" w:rsidR="00C36017" w:rsidRPr="00C36017" w:rsidRDefault="00C36017" w:rsidP="00C36017">
      <w:pPr>
        <w:pStyle w:val="a3"/>
        <w:numPr>
          <w:ilvl w:val="1"/>
          <w:numId w:val="5"/>
        </w:numPr>
        <w:tabs>
          <w:tab w:val="left" w:pos="993"/>
        </w:tabs>
        <w:jc w:val="both"/>
        <w:rPr>
          <w:rFonts w:ascii="Palatino Linotype" w:hAnsi="Palatino Linotype"/>
          <w:vanish/>
          <w:lang w:val="ru-RU"/>
        </w:rPr>
      </w:pPr>
    </w:p>
    <w:p w14:paraId="2FB18489" w14:textId="77777777" w:rsidR="00C36017" w:rsidRPr="00C36017" w:rsidRDefault="00C36017" w:rsidP="00C36017">
      <w:pPr>
        <w:pStyle w:val="a3"/>
        <w:numPr>
          <w:ilvl w:val="1"/>
          <w:numId w:val="5"/>
        </w:numPr>
        <w:tabs>
          <w:tab w:val="left" w:pos="993"/>
        </w:tabs>
        <w:jc w:val="both"/>
        <w:rPr>
          <w:rFonts w:ascii="Palatino Linotype" w:hAnsi="Palatino Linotype"/>
          <w:vanish/>
          <w:lang w:val="ru-RU"/>
        </w:rPr>
      </w:pPr>
    </w:p>
    <w:p w14:paraId="48365708" w14:textId="77777777" w:rsidR="00C36017" w:rsidRPr="00C36017" w:rsidRDefault="00C36017" w:rsidP="00C36017">
      <w:pPr>
        <w:pStyle w:val="a3"/>
        <w:numPr>
          <w:ilvl w:val="1"/>
          <w:numId w:val="5"/>
        </w:numPr>
        <w:tabs>
          <w:tab w:val="left" w:pos="993"/>
        </w:tabs>
        <w:jc w:val="both"/>
        <w:rPr>
          <w:rFonts w:ascii="Palatino Linotype" w:hAnsi="Palatino Linotype"/>
          <w:vanish/>
          <w:lang w:val="ru-RU"/>
        </w:rPr>
      </w:pPr>
    </w:p>
    <w:p w14:paraId="67B5B0E2" w14:textId="77777777" w:rsidR="00626E62" w:rsidRPr="00EB0B8C" w:rsidRDefault="00047A5E" w:rsidP="00EB0B8C">
      <w:pPr>
        <w:tabs>
          <w:tab w:val="left" w:pos="851"/>
        </w:tabs>
        <w:ind w:left="426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>2.10</w:t>
      </w:r>
      <w:r w:rsidR="000B7A23" w:rsidRPr="00EB0B8C">
        <w:rPr>
          <w:rFonts w:ascii="Palatino Linotype" w:hAnsi="Palatino Linotype"/>
          <w:lang w:val="ru-RU"/>
        </w:rPr>
        <w:t xml:space="preserve">.1 </w:t>
      </w:r>
      <w:r w:rsidR="00626E62" w:rsidRPr="00EB0B8C">
        <w:rPr>
          <w:rFonts w:ascii="Palatino Linotype" w:hAnsi="Palatino Linotype"/>
          <w:lang w:val="ru-RU"/>
        </w:rPr>
        <w:t>Обществом с Заемщиком был заключен договор (ы) микрозайма на условиях первого микрозайма;</w:t>
      </w:r>
    </w:p>
    <w:p w14:paraId="404FCC48" w14:textId="77777777" w:rsidR="000B7A23" w:rsidRPr="000B7A23" w:rsidRDefault="000B7A23" w:rsidP="00C36017">
      <w:pPr>
        <w:pStyle w:val="a3"/>
        <w:numPr>
          <w:ilvl w:val="1"/>
          <w:numId w:val="5"/>
        </w:numPr>
        <w:tabs>
          <w:tab w:val="left" w:pos="851"/>
        </w:tabs>
        <w:ind w:left="567" w:hanging="136"/>
        <w:jc w:val="both"/>
        <w:rPr>
          <w:rFonts w:ascii="Palatino Linotype" w:hAnsi="Palatino Linotype"/>
          <w:vanish/>
          <w:lang w:val="ru-RU"/>
        </w:rPr>
      </w:pPr>
    </w:p>
    <w:p w14:paraId="505CBB80" w14:textId="77777777" w:rsidR="000B7A23" w:rsidRPr="000B7A23" w:rsidRDefault="000B7A23" w:rsidP="00C36017">
      <w:pPr>
        <w:pStyle w:val="a3"/>
        <w:numPr>
          <w:ilvl w:val="2"/>
          <w:numId w:val="5"/>
        </w:numPr>
        <w:tabs>
          <w:tab w:val="left" w:pos="851"/>
        </w:tabs>
        <w:ind w:left="567" w:hanging="136"/>
        <w:jc w:val="both"/>
        <w:rPr>
          <w:rFonts w:ascii="Palatino Linotype" w:hAnsi="Palatino Linotype"/>
          <w:vanish/>
          <w:lang w:val="ru-RU"/>
        </w:rPr>
      </w:pPr>
    </w:p>
    <w:p w14:paraId="1091F312" w14:textId="77777777" w:rsidR="00C36017" w:rsidRPr="00C36017" w:rsidRDefault="00C36017" w:rsidP="00C36017">
      <w:pPr>
        <w:pStyle w:val="a3"/>
        <w:numPr>
          <w:ilvl w:val="0"/>
          <w:numId w:val="12"/>
        </w:numPr>
        <w:tabs>
          <w:tab w:val="left" w:pos="851"/>
        </w:tabs>
        <w:ind w:left="567" w:hanging="136"/>
        <w:jc w:val="both"/>
        <w:rPr>
          <w:rFonts w:ascii="Palatino Linotype" w:hAnsi="Palatino Linotype"/>
          <w:vanish/>
          <w:lang w:val="ru-RU"/>
        </w:rPr>
      </w:pPr>
    </w:p>
    <w:p w14:paraId="4A26BDA6" w14:textId="77777777" w:rsidR="00C36017" w:rsidRPr="00C36017" w:rsidRDefault="00C36017" w:rsidP="00C36017">
      <w:pPr>
        <w:pStyle w:val="a3"/>
        <w:numPr>
          <w:ilvl w:val="1"/>
          <w:numId w:val="12"/>
        </w:numPr>
        <w:tabs>
          <w:tab w:val="left" w:pos="851"/>
        </w:tabs>
        <w:ind w:left="567" w:hanging="136"/>
        <w:jc w:val="both"/>
        <w:rPr>
          <w:rFonts w:ascii="Palatino Linotype" w:hAnsi="Palatino Linotype"/>
          <w:vanish/>
          <w:lang w:val="ru-RU"/>
        </w:rPr>
      </w:pPr>
    </w:p>
    <w:p w14:paraId="4B46676A" w14:textId="77777777" w:rsidR="00C36017" w:rsidRPr="00C36017" w:rsidRDefault="00C36017" w:rsidP="00C36017">
      <w:pPr>
        <w:pStyle w:val="a3"/>
        <w:numPr>
          <w:ilvl w:val="1"/>
          <w:numId w:val="12"/>
        </w:numPr>
        <w:tabs>
          <w:tab w:val="left" w:pos="851"/>
        </w:tabs>
        <w:ind w:left="567" w:hanging="136"/>
        <w:jc w:val="both"/>
        <w:rPr>
          <w:rFonts w:ascii="Palatino Linotype" w:hAnsi="Palatino Linotype"/>
          <w:vanish/>
          <w:lang w:val="ru-RU"/>
        </w:rPr>
      </w:pPr>
    </w:p>
    <w:p w14:paraId="66FA2CBD" w14:textId="77777777" w:rsidR="00C36017" w:rsidRPr="00C36017" w:rsidRDefault="00C36017" w:rsidP="00C36017">
      <w:pPr>
        <w:pStyle w:val="a3"/>
        <w:numPr>
          <w:ilvl w:val="1"/>
          <w:numId w:val="12"/>
        </w:numPr>
        <w:tabs>
          <w:tab w:val="left" w:pos="851"/>
        </w:tabs>
        <w:ind w:left="567" w:hanging="136"/>
        <w:jc w:val="both"/>
        <w:rPr>
          <w:rFonts w:ascii="Palatino Linotype" w:hAnsi="Palatino Linotype"/>
          <w:vanish/>
          <w:lang w:val="ru-RU"/>
        </w:rPr>
      </w:pPr>
    </w:p>
    <w:p w14:paraId="269349B2" w14:textId="77777777" w:rsidR="00626E62" w:rsidRPr="00C36017" w:rsidRDefault="00047A5E" w:rsidP="00047A5E">
      <w:pPr>
        <w:tabs>
          <w:tab w:val="left" w:pos="851"/>
        </w:tabs>
        <w:ind w:left="426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 xml:space="preserve">2.10.2 </w:t>
      </w:r>
      <w:r w:rsidR="00626E62" w:rsidRPr="00C36017">
        <w:rPr>
          <w:rFonts w:ascii="Palatino Linotype" w:hAnsi="Palatino Linotype"/>
          <w:lang w:val="ru-RU"/>
        </w:rPr>
        <w:t>Заемщик надлежащим образом (без каких-либо) нарушений исполнял условия договора (</w:t>
      </w:r>
      <w:proofErr w:type="spellStart"/>
      <w:r w:rsidR="00626E62" w:rsidRPr="00C36017">
        <w:rPr>
          <w:rFonts w:ascii="Palatino Linotype" w:hAnsi="Palatino Linotype"/>
          <w:lang w:val="ru-RU"/>
        </w:rPr>
        <w:t>ов</w:t>
      </w:r>
      <w:proofErr w:type="spellEnd"/>
      <w:r w:rsidR="00626E62" w:rsidRPr="00C36017">
        <w:rPr>
          <w:rFonts w:ascii="Palatino Linotype" w:hAnsi="Palatino Linotype"/>
          <w:lang w:val="ru-RU"/>
        </w:rPr>
        <w:t>) микрозайма, заключенного (</w:t>
      </w:r>
      <w:proofErr w:type="spellStart"/>
      <w:r w:rsidR="00626E62" w:rsidRPr="00C36017">
        <w:rPr>
          <w:rFonts w:ascii="Palatino Linotype" w:hAnsi="Palatino Linotype"/>
          <w:lang w:val="ru-RU"/>
        </w:rPr>
        <w:t>ых</w:t>
      </w:r>
      <w:proofErr w:type="spellEnd"/>
      <w:r w:rsidR="00626E62" w:rsidRPr="00C36017">
        <w:rPr>
          <w:rFonts w:ascii="Palatino Linotype" w:hAnsi="Palatino Linotype"/>
          <w:lang w:val="ru-RU"/>
        </w:rPr>
        <w:t>) с Обществом до обращения за предоставлением повторного микрозайма;</w:t>
      </w:r>
    </w:p>
    <w:p w14:paraId="7B7EEEE1" w14:textId="77777777" w:rsidR="00BE1A50" w:rsidRPr="00047A5E" w:rsidRDefault="00047A5E" w:rsidP="00047A5E">
      <w:pPr>
        <w:tabs>
          <w:tab w:val="left" w:pos="851"/>
        </w:tabs>
        <w:ind w:left="426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 xml:space="preserve">2.10.3 </w:t>
      </w:r>
      <w:r w:rsidR="00626E62" w:rsidRPr="00047A5E">
        <w:rPr>
          <w:rFonts w:ascii="Palatino Linotype" w:hAnsi="Palatino Linotype"/>
          <w:lang w:val="ru-RU"/>
        </w:rPr>
        <w:t xml:space="preserve">Заемщик полностью погасил </w:t>
      </w:r>
      <w:proofErr w:type="spellStart"/>
      <w:r w:rsidR="00626E62" w:rsidRPr="00047A5E">
        <w:rPr>
          <w:rFonts w:ascii="Palatino Linotype" w:hAnsi="Palatino Linotype"/>
          <w:lang w:val="ru-RU"/>
        </w:rPr>
        <w:t>микрозайм</w:t>
      </w:r>
      <w:proofErr w:type="spellEnd"/>
      <w:r w:rsidR="00626E62" w:rsidRPr="00047A5E">
        <w:rPr>
          <w:rFonts w:ascii="Palatino Linotype" w:hAnsi="Palatino Linotype"/>
          <w:lang w:val="ru-RU"/>
        </w:rPr>
        <w:t xml:space="preserve"> по другим договорам микрозайма, заключенным с Обществом до обращения за предоставлением повторного, третьего и последующего микрозайма.</w:t>
      </w:r>
    </w:p>
    <w:p w14:paraId="4F9F16F0" w14:textId="77777777" w:rsidR="00B34520" w:rsidRDefault="00B34520" w:rsidP="00C36017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BE1A50">
        <w:rPr>
          <w:rFonts w:ascii="Palatino Linotype" w:hAnsi="Palatino Linotype"/>
          <w:lang w:val="ru-RU" w:bidi="ar-SA"/>
        </w:rPr>
        <w:t>Заемщик несет предусмотренную российским законодательством ответственность (включая уголовную) за использование чужих персональных данных или умышленное получение микрозайма по чужим документам.</w:t>
      </w:r>
    </w:p>
    <w:p w14:paraId="253FCFED" w14:textId="77777777" w:rsidR="003E49B8" w:rsidRPr="003E49B8" w:rsidRDefault="003E49B8" w:rsidP="00C36017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3E49B8">
        <w:rPr>
          <w:rFonts w:ascii="Palatino Linotype" w:hAnsi="Palatino Linotype"/>
          <w:lang w:val="ru-RU" w:bidi="ar-SA"/>
        </w:rPr>
        <w:t xml:space="preserve">По договору потребительского займа, срок возврата потребительского займа по которому на момент его заключения не превышает одного года, </w:t>
      </w:r>
      <w:r w:rsidR="00606C3A">
        <w:rPr>
          <w:rFonts w:ascii="Palatino Linotype" w:hAnsi="Palatino Linotype"/>
          <w:lang w:val="ru-RU" w:bidi="ar-SA"/>
        </w:rPr>
        <w:t xml:space="preserve">Обществом </w:t>
      </w:r>
      <w:r w:rsidRPr="003E49B8">
        <w:rPr>
          <w:rFonts w:ascii="Palatino Linotype" w:hAnsi="Palatino Linotype"/>
          <w:lang w:val="ru-RU" w:bidi="ar-SA"/>
        </w:rPr>
        <w:t xml:space="preserve">не допускается начисление процентов, неустойки (штрафа, пени), иных мер ответственности по договору потребительского займа, а также платежей за услуги, оказываемые кредитором заемщику за отдельную плату по договору потребительского займа, после того, как сумма начисленных процентов, неустойки (штрафа, пени), иных мер ответственности по договору потребительского займа, а также платежей за услуги, оказываемые кредитором заемщику за отдельную плату </w:t>
      </w:r>
      <w:r w:rsidRPr="003E49B8">
        <w:rPr>
          <w:rFonts w:ascii="Palatino Linotype" w:hAnsi="Palatino Linotype"/>
          <w:lang w:val="ru-RU" w:bidi="ar-SA"/>
        </w:rPr>
        <w:lastRenderedPageBreak/>
        <w:t xml:space="preserve">по договору потребительского займа, достигнет </w:t>
      </w:r>
      <w:r w:rsidR="00882ED1">
        <w:rPr>
          <w:rFonts w:ascii="Palatino Linotype" w:hAnsi="Palatino Linotype"/>
          <w:lang w:val="ru-RU" w:bidi="ar-SA"/>
        </w:rPr>
        <w:t>одного с половиной</w:t>
      </w:r>
      <w:r w:rsidR="00F9725D">
        <w:rPr>
          <w:rFonts w:ascii="Palatino Linotype" w:hAnsi="Palatino Linotype"/>
          <w:lang w:val="ru-RU" w:bidi="ar-SA"/>
        </w:rPr>
        <w:t xml:space="preserve"> размера</w:t>
      </w:r>
      <w:r w:rsidRPr="003E49B8">
        <w:rPr>
          <w:rFonts w:ascii="Palatino Linotype" w:hAnsi="Palatino Linotype"/>
          <w:lang w:val="ru-RU" w:bidi="ar-SA"/>
        </w:rPr>
        <w:t xml:space="preserve"> суммы предоставленного потребительского займа.</w:t>
      </w:r>
    </w:p>
    <w:p w14:paraId="1C188FAA" w14:textId="77777777" w:rsidR="003E49B8" w:rsidRDefault="003E49B8" w:rsidP="00C36017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3E49B8">
        <w:rPr>
          <w:rFonts w:ascii="Palatino Linotype" w:hAnsi="Palatino Linotype"/>
          <w:lang w:val="ru-RU" w:bidi="ar-SA"/>
        </w:rPr>
        <w:t xml:space="preserve">После возникновения просрочки исполнения обязательства заемщика - физического лица по возврату суммы займа и (или) уплате причитающихся процентов </w:t>
      </w:r>
      <w:r w:rsidR="00606C3A">
        <w:rPr>
          <w:rFonts w:ascii="Palatino Linotype" w:hAnsi="Palatino Linotype"/>
          <w:lang w:val="ru-RU" w:bidi="ar-SA"/>
        </w:rPr>
        <w:t>Общество</w:t>
      </w:r>
      <w:r w:rsidRPr="003E49B8">
        <w:rPr>
          <w:rFonts w:ascii="Palatino Linotype" w:hAnsi="Palatino Linotype"/>
          <w:lang w:val="ru-RU" w:bidi="ar-SA"/>
        </w:rPr>
        <w:t xml:space="preserve"> по договору потребительского займа, срок возврата потребительского займа по которому не превышает один год, вправе начислять заемщику - физическому лицу неустойку (штрафы, пени) и иные меры ответственности только на не погашенную заемщиком часть суммы основного долга.</w:t>
      </w:r>
    </w:p>
    <w:p w14:paraId="754C3B0E" w14:textId="77777777" w:rsidR="00C36017" w:rsidRDefault="00C36017" w:rsidP="00C36017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C36017">
        <w:rPr>
          <w:rFonts w:ascii="Palatino Linotype" w:hAnsi="Palatino Linotype"/>
          <w:lang w:val="ru-RU" w:bidi="ar-SA"/>
        </w:rPr>
        <w:t>Общество вправе не начислять/остановить начисление заемщику процентов по договору микрозайма и в любой иной момент до достижения указанных ограничений.</w:t>
      </w:r>
    </w:p>
    <w:p w14:paraId="0882812C" w14:textId="77777777" w:rsidR="00C36017" w:rsidRDefault="00C36017" w:rsidP="00C36017">
      <w:pPr>
        <w:tabs>
          <w:tab w:val="left" w:pos="1276"/>
        </w:tabs>
        <w:autoSpaceDE w:val="0"/>
        <w:autoSpaceDN w:val="0"/>
        <w:adjustRightInd w:val="0"/>
        <w:jc w:val="both"/>
        <w:rPr>
          <w:rFonts w:ascii="Palatino Linotype" w:hAnsi="Palatino Linotype"/>
          <w:lang w:val="ru-RU" w:bidi="ar-SA"/>
        </w:rPr>
      </w:pPr>
    </w:p>
    <w:p w14:paraId="11A23CD8" w14:textId="77777777" w:rsidR="00B34520" w:rsidRPr="00421295" w:rsidRDefault="00B34520" w:rsidP="00C36017">
      <w:pPr>
        <w:pStyle w:val="a3"/>
        <w:numPr>
          <w:ilvl w:val="0"/>
          <w:numId w:val="1"/>
        </w:numPr>
        <w:tabs>
          <w:tab w:val="left" w:pos="3216"/>
        </w:tabs>
        <w:jc w:val="both"/>
        <w:rPr>
          <w:rFonts w:ascii="Palatino Linotype" w:hAnsi="Palatino Linotype"/>
          <w:b/>
          <w:lang w:val="ru-RU"/>
        </w:rPr>
      </w:pPr>
      <w:r w:rsidRPr="00421295">
        <w:rPr>
          <w:rFonts w:ascii="Palatino Linotype" w:hAnsi="Palatino Linotype"/>
          <w:b/>
          <w:lang w:val="ru-RU"/>
        </w:rPr>
        <w:t>Порядок предоставления микрозайма</w:t>
      </w:r>
    </w:p>
    <w:p w14:paraId="1804E55D" w14:textId="77777777" w:rsidR="0077581A" w:rsidRDefault="0077581A" w:rsidP="0077581A">
      <w:pPr>
        <w:pStyle w:val="a3"/>
        <w:tabs>
          <w:tab w:val="left" w:pos="1276"/>
        </w:tabs>
        <w:ind w:left="0" w:hanging="426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>3.1.</w:t>
      </w:r>
      <w:r w:rsidR="003F70C6">
        <w:rPr>
          <w:rFonts w:ascii="Palatino Linotype" w:hAnsi="Palatino Linotype"/>
          <w:lang w:val="ru-RU"/>
        </w:rPr>
        <w:t xml:space="preserve"> </w:t>
      </w:r>
      <w:r w:rsidR="0043686A">
        <w:rPr>
          <w:rFonts w:ascii="Palatino Linotype" w:hAnsi="Palatino Linotype"/>
          <w:lang w:val="ru-RU"/>
        </w:rPr>
        <w:t xml:space="preserve">За исключением случаев, предусмотренных </w:t>
      </w:r>
      <w:r w:rsidR="00C36017">
        <w:rPr>
          <w:rFonts w:ascii="Palatino Linotype" w:hAnsi="Palatino Linotype"/>
          <w:lang w:val="ru-RU"/>
        </w:rPr>
        <w:t>настоящими Общими</w:t>
      </w:r>
      <w:r w:rsidR="0043686A">
        <w:rPr>
          <w:rFonts w:ascii="Palatino Linotype" w:hAnsi="Palatino Linotype"/>
          <w:lang w:val="ru-RU"/>
        </w:rPr>
        <w:t xml:space="preserve"> условиями, д</w:t>
      </w:r>
      <w:r w:rsidR="00B34520" w:rsidRPr="00421295">
        <w:rPr>
          <w:rFonts w:ascii="Palatino Linotype" w:hAnsi="Palatino Linotype"/>
          <w:lang w:val="ru-RU"/>
        </w:rPr>
        <w:t xml:space="preserve">ля получения микрозайма </w:t>
      </w:r>
      <w:r w:rsidR="0043686A">
        <w:rPr>
          <w:rFonts w:ascii="Palatino Linotype" w:hAnsi="Palatino Linotype"/>
          <w:lang w:val="ru-RU"/>
        </w:rPr>
        <w:t>З</w:t>
      </w:r>
      <w:r w:rsidR="00B34520" w:rsidRPr="00421295">
        <w:rPr>
          <w:rFonts w:ascii="Palatino Linotype" w:hAnsi="Palatino Linotype"/>
          <w:lang w:val="ru-RU"/>
        </w:rPr>
        <w:t>аемщик предост</w:t>
      </w:r>
      <w:r w:rsidR="00711B71">
        <w:rPr>
          <w:rFonts w:ascii="Palatino Linotype" w:hAnsi="Palatino Linotype"/>
          <w:lang w:val="ru-RU"/>
        </w:rPr>
        <w:t xml:space="preserve">авляет </w:t>
      </w:r>
      <w:r w:rsidR="00B34520" w:rsidRPr="00421295">
        <w:rPr>
          <w:rFonts w:ascii="Palatino Linotype" w:hAnsi="Palatino Linotype"/>
          <w:lang w:val="ru-RU"/>
        </w:rPr>
        <w:t xml:space="preserve">документ, удостоверяющий личность гражданина Российской Федерации на </w:t>
      </w:r>
      <w:r w:rsidR="0043686A">
        <w:rPr>
          <w:rFonts w:ascii="Palatino Linotype" w:hAnsi="Palatino Linotype"/>
          <w:lang w:val="ru-RU"/>
        </w:rPr>
        <w:t>территории Российской Федерации</w:t>
      </w:r>
      <w:r w:rsidR="00B34520" w:rsidRPr="00421295">
        <w:rPr>
          <w:rFonts w:ascii="Palatino Linotype" w:hAnsi="Palatino Linotype"/>
          <w:lang w:val="ru-RU"/>
        </w:rPr>
        <w:t>.</w:t>
      </w:r>
    </w:p>
    <w:p w14:paraId="0EDFF1C9" w14:textId="77777777" w:rsidR="0077581A" w:rsidRDefault="0077581A" w:rsidP="0077581A">
      <w:pPr>
        <w:pStyle w:val="a3"/>
        <w:tabs>
          <w:tab w:val="left" w:pos="1276"/>
        </w:tabs>
        <w:ind w:left="0" w:hanging="426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 xml:space="preserve">3.2. </w:t>
      </w:r>
      <w:r w:rsidR="0043686A" w:rsidRPr="0077581A">
        <w:rPr>
          <w:rFonts w:ascii="Palatino Linotype" w:hAnsi="Palatino Linotype"/>
          <w:lang w:val="ru-RU"/>
        </w:rPr>
        <w:t>При обращении за выдачей микрозайма «Пенсионный»</w:t>
      </w:r>
      <w:r w:rsidR="0058059D">
        <w:rPr>
          <w:rFonts w:ascii="Palatino Linotype" w:hAnsi="Palatino Linotype"/>
          <w:lang w:val="ru-RU"/>
        </w:rPr>
        <w:t xml:space="preserve"> </w:t>
      </w:r>
      <w:r w:rsidR="0043686A" w:rsidRPr="0077581A">
        <w:rPr>
          <w:rFonts w:ascii="Palatino Linotype" w:hAnsi="Palatino Linotype"/>
          <w:lang w:val="ru-RU"/>
        </w:rPr>
        <w:t>Заемщик должен предоставить паспорт гражданина Российской Федерации и пенсионное удостоверение</w:t>
      </w:r>
      <w:r w:rsidR="0058059D">
        <w:rPr>
          <w:rFonts w:ascii="Palatino Linotype" w:hAnsi="Palatino Linotype"/>
          <w:lang w:val="ru-RU"/>
        </w:rPr>
        <w:t xml:space="preserve"> (либо справку о назначении пенсии из ПФ РФ)</w:t>
      </w:r>
      <w:r w:rsidR="0043686A" w:rsidRPr="0077581A">
        <w:rPr>
          <w:rFonts w:ascii="Palatino Linotype" w:hAnsi="Palatino Linotype"/>
          <w:lang w:val="ru-RU"/>
        </w:rPr>
        <w:t>. Отсутствие паспорта и пенсионного удостоверения</w:t>
      </w:r>
      <w:r w:rsidR="0058059D">
        <w:rPr>
          <w:rFonts w:ascii="Palatino Linotype" w:hAnsi="Palatino Linotype"/>
          <w:lang w:val="ru-RU"/>
        </w:rPr>
        <w:t xml:space="preserve"> (справки)</w:t>
      </w:r>
      <w:r w:rsidR="0043686A" w:rsidRPr="0077581A">
        <w:rPr>
          <w:rFonts w:ascii="Palatino Linotype" w:hAnsi="Palatino Linotype"/>
          <w:lang w:val="ru-RU"/>
        </w:rPr>
        <w:t xml:space="preserve"> является основанием для безусловного отка</w:t>
      </w:r>
      <w:r w:rsidR="00626E62" w:rsidRPr="0077581A">
        <w:rPr>
          <w:rFonts w:ascii="Palatino Linotype" w:hAnsi="Palatino Linotype"/>
          <w:lang w:val="ru-RU"/>
        </w:rPr>
        <w:t>за в предоставлении микрозайма.</w:t>
      </w:r>
    </w:p>
    <w:p w14:paraId="404B6D0F" w14:textId="77777777" w:rsidR="0077581A" w:rsidRDefault="0077581A" w:rsidP="0077581A">
      <w:pPr>
        <w:pStyle w:val="a3"/>
        <w:tabs>
          <w:tab w:val="left" w:pos="1276"/>
        </w:tabs>
        <w:ind w:left="0" w:hanging="426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 xml:space="preserve">3.3. </w:t>
      </w:r>
      <w:r w:rsidR="0043686A" w:rsidRPr="00626E62">
        <w:rPr>
          <w:rFonts w:ascii="Palatino Linotype" w:hAnsi="Palatino Linotype"/>
          <w:lang w:val="ru-RU"/>
        </w:rPr>
        <w:t xml:space="preserve">При обращении за выдачей микрозайма «Родной» Заемщик должен предоставить паспорт гражданина Российской Федерации, </w:t>
      </w:r>
      <w:r w:rsidR="008F3295">
        <w:rPr>
          <w:rFonts w:ascii="Palatino Linotype" w:hAnsi="Palatino Linotype"/>
          <w:lang w:val="ru-RU"/>
        </w:rPr>
        <w:t>копию трудовой книжки, заверенную</w:t>
      </w:r>
      <w:r w:rsidR="008F3295" w:rsidRPr="008F3295">
        <w:rPr>
          <w:rFonts w:ascii="Palatino Linotype" w:hAnsi="Palatino Linotype"/>
          <w:lang w:val="ru-RU"/>
        </w:rPr>
        <w:t xml:space="preserve"> работодателем (для пенсионеров – пенс</w:t>
      </w:r>
      <w:r w:rsidR="008F3295">
        <w:rPr>
          <w:rFonts w:ascii="Palatino Linotype" w:hAnsi="Palatino Linotype"/>
          <w:lang w:val="ru-RU"/>
        </w:rPr>
        <w:t>ионное удостоверение или справку</w:t>
      </w:r>
      <w:r w:rsidR="008F3295" w:rsidRPr="008F3295">
        <w:rPr>
          <w:rFonts w:ascii="Palatino Linotype" w:hAnsi="Palatino Linotype"/>
          <w:lang w:val="ru-RU"/>
        </w:rPr>
        <w:t xml:space="preserve"> о назначении пенсии), справк</w:t>
      </w:r>
      <w:r w:rsidR="008F3295">
        <w:rPr>
          <w:rFonts w:ascii="Palatino Linotype" w:hAnsi="Palatino Linotype"/>
          <w:lang w:val="ru-RU"/>
        </w:rPr>
        <w:t>у</w:t>
      </w:r>
      <w:r w:rsidR="008F3295" w:rsidRPr="008F3295">
        <w:rPr>
          <w:rFonts w:ascii="Palatino Linotype" w:hAnsi="Palatino Linotype"/>
          <w:lang w:val="ru-RU"/>
        </w:rPr>
        <w:t xml:space="preserve"> по форме 2-НДФЛ за текущий год (для пенсионеров - справк</w:t>
      </w:r>
      <w:r w:rsidR="008F3295">
        <w:rPr>
          <w:rFonts w:ascii="Palatino Linotype" w:hAnsi="Palatino Linotype"/>
          <w:lang w:val="ru-RU"/>
        </w:rPr>
        <w:t>у</w:t>
      </w:r>
      <w:r w:rsidR="008F3295" w:rsidRPr="008F3295">
        <w:rPr>
          <w:rFonts w:ascii="Palatino Linotype" w:hAnsi="Palatino Linotype"/>
          <w:lang w:val="ru-RU"/>
        </w:rPr>
        <w:t xml:space="preserve"> о доходах ПФ РФ), СНИЛС.</w:t>
      </w:r>
      <w:r w:rsidR="0043686A" w:rsidRPr="00626E62">
        <w:rPr>
          <w:rFonts w:ascii="Palatino Linotype" w:hAnsi="Palatino Linotype"/>
          <w:lang w:val="ru-RU"/>
        </w:rPr>
        <w:t xml:space="preserve"> Отсутствие любого одного документа из данного перечня </w:t>
      </w:r>
      <w:r w:rsidR="00626E62">
        <w:rPr>
          <w:rFonts w:ascii="Palatino Linotype" w:hAnsi="Palatino Linotype"/>
          <w:lang w:val="ru-RU"/>
        </w:rPr>
        <w:t>я</w:t>
      </w:r>
      <w:r w:rsidR="0043686A" w:rsidRPr="00626E62">
        <w:rPr>
          <w:rFonts w:ascii="Palatino Linotype" w:hAnsi="Palatino Linotype"/>
          <w:lang w:val="ru-RU"/>
        </w:rPr>
        <w:t>вляется основанием для безусловного отказа в предоставлении микрозайма.</w:t>
      </w:r>
      <w:r w:rsidR="00B34520" w:rsidRPr="00626E62">
        <w:rPr>
          <w:rFonts w:ascii="Palatino Linotype" w:hAnsi="Palatino Linotype"/>
          <w:lang w:val="ru-RU"/>
        </w:rPr>
        <w:t xml:space="preserve"> </w:t>
      </w:r>
    </w:p>
    <w:p w14:paraId="28A3A567" w14:textId="77777777" w:rsidR="0077581A" w:rsidRDefault="00693703" w:rsidP="0077581A">
      <w:pPr>
        <w:pStyle w:val="a3"/>
        <w:tabs>
          <w:tab w:val="left" w:pos="1276"/>
        </w:tabs>
        <w:ind w:left="0" w:hanging="426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 xml:space="preserve">3.4. </w:t>
      </w:r>
      <w:r w:rsidR="00B34520" w:rsidRPr="00421295">
        <w:rPr>
          <w:rFonts w:ascii="Palatino Linotype" w:hAnsi="Palatino Linotype"/>
          <w:lang w:val="ru-RU"/>
        </w:rPr>
        <w:t xml:space="preserve">Предоставление микрозайма и рассмотрение возможности его предоставления возможно исключительно на основании полностью заполненного достоверными сведениями заявления </w:t>
      </w:r>
      <w:r w:rsidR="00EE60EC">
        <w:rPr>
          <w:rFonts w:ascii="Palatino Linotype" w:hAnsi="Palatino Linotype"/>
          <w:lang w:val="ru-RU"/>
        </w:rPr>
        <w:t>З</w:t>
      </w:r>
      <w:r w:rsidR="00B34520" w:rsidRPr="00421295">
        <w:rPr>
          <w:rFonts w:ascii="Palatino Linotype" w:hAnsi="Palatino Linotype"/>
          <w:lang w:val="ru-RU"/>
        </w:rPr>
        <w:t xml:space="preserve">аемщика о предоставлении микрозайма, а также согласия </w:t>
      </w:r>
      <w:r w:rsidR="00C36017">
        <w:rPr>
          <w:rFonts w:ascii="Palatino Linotype" w:hAnsi="Palatino Linotype"/>
          <w:lang w:val="ru-RU"/>
        </w:rPr>
        <w:t>З</w:t>
      </w:r>
      <w:r w:rsidR="00B34520" w:rsidRPr="00421295">
        <w:rPr>
          <w:rFonts w:ascii="Palatino Linotype" w:hAnsi="Palatino Linotype"/>
          <w:lang w:val="ru-RU"/>
        </w:rPr>
        <w:t>аемщика на обработку его персональных данных.</w:t>
      </w:r>
    </w:p>
    <w:p w14:paraId="290D28CD" w14:textId="77777777" w:rsidR="0077581A" w:rsidRDefault="0077581A" w:rsidP="0077581A">
      <w:pPr>
        <w:pStyle w:val="a3"/>
        <w:tabs>
          <w:tab w:val="left" w:pos="1276"/>
        </w:tabs>
        <w:ind w:left="0" w:hanging="426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 xml:space="preserve">3.5. </w:t>
      </w:r>
      <w:r w:rsidR="00B34520" w:rsidRPr="00421295">
        <w:rPr>
          <w:rFonts w:ascii="Palatino Linotype" w:hAnsi="Palatino Linotype"/>
          <w:lang w:val="ru-RU"/>
        </w:rPr>
        <w:t>Общество в случае принятия решен</w:t>
      </w:r>
      <w:r w:rsidR="00EE60EC">
        <w:rPr>
          <w:rFonts w:ascii="Palatino Linotype" w:hAnsi="Palatino Linotype"/>
          <w:lang w:val="ru-RU"/>
        </w:rPr>
        <w:t>ия о предоставлении микрозайма З</w:t>
      </w:r>
      <w:r w:rsidR="00B34520" w:rsidRPr="00421295">
        <w:rPr>
          <w:rFonts w:ascii="Palatino Linotype" w:hAnsi="Palatino Linotype"/>
          <w:lang w:val="ru-RU"/>
        </w:rPr>
        <w:t>аемщику предоставляет ему индивидуальные условия договора потребительского микрозайма</w:t>
      </w:r>
      <w:r w:rsidR="00143FD5">
        <w:rPr>
          <w:rFonts w:ascii="Palatino Linotype" w:hAnsi="Palatino Linotype"/>
          <w:lang w:val="ru-RU"/>
        </w:rPr>
        <w:t xml:space="preserve"> по одному из выбранных видов микрозаймов, определенных в п. 2.1 настоящих условий</w:t>
      </w:r>
      <w:r w:rsidR="00B34520" w:rsidRPr="00421295">
        <w:rPr>
          <w:rFonts w:ascii="Palatino Linotype" w:hAnsi="Palatino Linotype"/>
          <w:lang w:val="ru-RU"/>
        </w:rPr>
        <w:t>.</w:t>
      </w:r>
      <w:r w:rsidR="00143FD5">
        <w:rPr>
          <w:rFonts w:ascii="Palatino Linotype" w:hAnsi="Palatino Linotype"/>
          <w:lang w:val="ru-RU"/>
        </w:rPr>
        <w:t xml:space="preserve"> Настоящие Общие условия применяются в соответствующей части конкретного вида предоставляемого (предоставленного) микрозайма и являются неотъемлемой составной частью д</w:t>
      </w:r>
      <w:r w:rsidR="00143FD5" w:rsidRPr="00143FD5">
        <w:rPr>
          <w:rFonts w:ascii="Palatino Linotype" w:hAnsi="Palatino Linotype"/>
          <w:lang w:val="ru-RU"/>
        </w:rPr>
        <w:t>оговор</w:t>
      </w:r>
      <w:r w:rsidR="00910127">
        <w:rPr>
          <w:rFonts w:ascii="Palatino Linotype" w:hAnsi="Palatino Linotype"/>
          <w:lang w:val="ru-RU"/>
        </w:rPr>
        <w:t>а</w:t>
      </w:r>
      <w:r w:rsidR="00143FD5" w:rsidRPr="00143FD5">
        <w:rPr>
          <w:rFonts w:ascii="Palatino Linotype" w:hAnsi="Palatino Linotype"/>
          <w:lang w:val="ru-RU"/>
        </w:rPr>
        <w:t xml:space="preserve"> потребительского кредита (займа)</w:t>
      </w:r>
      <w:r w:rsidR="00143FD5">
        <w:rPr>
          <w:rFonts w:ascii="Palatino Linotype" w:hAnsi="Palatino Linotype"/>
          <w:lang w:val="ru-RU"/>
        </w:rPr>
        <w:t>.</w:t>
      </w:r>
    </w:p>
    <w:p w14:paraId="78E305C7" w14:textId="77777777" w:rsidR="00EE60EC" w:rsidRPr="00E11924" w:rsidRDefault="0077581A" w:rsidP="00674C5C">
      <w:pPr>
        <w:pStyle w:val="a3"/>
        <w:tabs>
          <w:tab w:val="left" w:pos="1276"/>
        </w:tabs>
        <w:ind w:left="0" w:hanging="426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 xml:space="preserve">3.6. </w:t>
      </w:r>
      <w:r w:rsidR="00B34520" w:rsidRPr="00421295">
        <w:rPr>
          <w:rFonts w:ascii="Palatino Linotype" w:hAnsi="Palatino Linotype"/>
          <w:lang w:val="ru-RU"/>
        </w:rPr>
        <w:t xml:space="preserve">Заемщик вправе сообщить </w:t>
      </w:r>
      <w:r w:rsidR="00EE60EC">
        <w:rPr>
          <w:rFonts w:ascii="Palatino Linotype" w:hAnsi="Palatino Linotype"/>
          <w:lang w:val="ru-RU"/>
        </w:rPr>
        <w:t>Обществу</w:t>
      </w:r>
      <w:r w:rsidR="00B34520" w:rsidRPr="00421295">
        <w:rPr>
          <w:rFonts w:ascii="Palatino Linotype" w:hAnsi="Palatino Linotype"/>
          <w:lang w:val="ru-RU"/>
        </w:rPr>
        <w:t xml:space="preserve"> о своем согласии на получение потребительского микрозайма на условиях, указанных в индивидуальных условиях договора потребительского микрозайма, в течение пяти рабо</w:t>
      </w:r>
      <w:r w:rsidR="00EE60EC">
        <w:rPr>
          <w:rFonts w:ascii="Palatino Linotype" w:hAnsi="Palatino Linotype"/>
          <w:lang w:val="ru-RU"/>
        </w:rPr>
        <w:t xml:space="preserve">чих дней со дня </w:t>
      </w:r>
      <w:r w:rsidR="00EE60EC">
        <w:rPr>
          <w:rFonts w:ascii="Palatino Linotype" w:hAnsi="Palatino Linotype"/>
          <w:lang w:val="ru-RU"/>
        </w:rPr>
        <w:lastRenderedPageBreak/>
        <w:t>предоставления З</w:t>
      </w:r>
      <w:r w:rsidR="00B34520" w:rsidRPr="00421295">
        <w:rPr>
          <w:rFonts w:ascii="Palatino Linotype" w:hAnsi="Palatino Linotype"/>
          <w:lang w:val="ru-RU"/>
        </w:rPr>
        <w:t>аемщику индивидуальных у</w:t>
      </w:r>
      <w:r w:rsidR="00EE60EC">
        <w:rPr>
          <w:rFonts w:ascii="Palatino Linotype" w:hAnsi="Palatino Linotype"/>
          <w:lang w:val="ru-RU"/>
        </w:rPr>
        <w:t>словий договора. В случае если З</w:t>
      </w:r>
      <w:r w:rsidR="00B34520" w:rsidRPr="00421295">
        <w:rPr>
          <w:rFonts w:ascii="Palatino Linotype" w:hAnsi="Palatino Linotype"/>
          <w:lang w:val="ru-RU"/>
        </w:rPr>
        <w:t xml:space="preserve">аемщик в течение пяти рабочих дней с момента получения индивидуальных условий договора потребительского микрозайма не сообщает Обществу о своем согласии на получение потребительского микрозайма на условиях, указанных в индивидуальных условиях договора потребительского микрозайма, а равно сообщает об этом по истечении данного срока, договор микрозайма считается не заключенным, а </w:t>
      </w:r>
      <w:r w:rsidR="00EE60EC">
        <w:rPr>
          <w:rFonts w:ascii="Palatino Linotype" w:hAnsi="Palatino Linotype"/>
          <w:lang w:val="ru-RU"/>
        </w:rPr>
        <w:t>З</w:t>
      </w:r>
      <w:r w:rsidR="00B34520" w:rsidRPr="00421295">
        <w:rPr>
          <w:rFonts w:ascii="Palatino Linotype" w:hAnsi="Palatino Linotype"/>
          <w:lang w:val="ru-RU"/>
        </w:rPr>
        <w:t>аемщик отказавшимся от получения микрозайма.</w:t>
      </w:r>
      <w:r w:rsidR="00674C5C">
        <w:rPr>
          <w:rFonts w:ascii="Palatino Linotype" w:hAnsi="Palatino Linotype"/>
          <w:lang w:val="ru-RU"/>
        </w:rPr>
        <w:t xml:space="preserve"> </w:t>
      </w:r>
      <w:r w:rsidR="00EE60EC" w:rsidRPr="00EE60EC">
        <w:rPr>
          <w:rFonts w:ascii="Palatino Linotype" w:hAnsi="Palatino Linotype"/>
          <w:lang w:val="ru-RU"/>
        </w:rPr>
        <w:t>Общество не вправе изменять в одностороннем порядке предложенные Заемщику индивидуальные условия договора потребительского микрозайма в течение пяти рабочих дней со дня их получения Заемщиком.</w:t>
      </w:r>
    </w:p>
    <w:p w14:paraId="3861A42C" w14:textId="77777777" w:rsidR="0077581A" w:rsidRDefault="0077581A" w:rsidP="0077581A">
      <w:pPr>
        <w:pStyle w:val="a3"/>
        <w:tabs>
          <w:tab w:val="left" w:pos="1276"/>
        </w:tabs>
        <w:ind w:left="0" w:hanging="426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 xml:space="preserve">3.7. </w:t>
      </w:r>
      <w:r w:rsidR="00B34520" w:rsidRPr="00421295">
        <w:rPr>
          <w:rFonts w:ascii="Palatino Linotype" w:hAnsi="Palatino Linotype"/>
          <w:lang w:val="ru-RU" w:bidi="ar-SA"/>
        </w:rPr>
        <w:t>Муници</w:t>
      </w:r>
      <w:r w:rsidR="00EE60EC">
        <w:rPr>
          <w:rFonts w:ascii="Palatino Linotype" w:hAnsi="Palatino Linotype"/>
          <w:lang w:val="ru-RU" w:bidi="ar-SA"/>
        </w:rPr>
        <w:t>пальное образование, в котором З</w:t>
      </w:r>
      <w:r w:rsidR="00B34520" w:rsidRPr="00421295">
        <w:rPr>
          <w:rFonts w:ascii="Palatino Linotype" w:hAnsi="Palatino Linotype"/>
          <w:lang w:val="ru-RU" w:bidi="ar-SA"/>
        </w:rPr>
        <w:t xml:space="preserve">аемщиком и </w:t>
      </w:r>
      <w:r w:rsidR="00EE60EC">
        <w:rPr>
          <w:rFonts w:ascii="Palatino Linotype" w:hAnsi="Palatino Linotype"/>
          <w:lang w:val="ru-RU" w:bidi="ar-SA"/>
        </w:rPr>
        <w:t>Обществом</w:t>
      </w:r>
      <w:r w:rsidR="00B34520" w:rsidRPr="00421295">
        <w:rPr>
          <w:rFonts w:ascii="Palatino Linotype" w:hAnsi="Palatino Linotype"/>
          <w:lang w:val="ru-RU" w:bidi="ar-SA"/>
        </w:rPr>
        <w:t xml:space="preserve"> были подписаны индивидуальные условия договора потребительского микрозайма, признается местом направления оферты. </w:t>
      </w:r>
    </w:p>
    <w:p w14:paraId="14E3EFA6" w14:textId="77777777" w:rsidR="0077581A" w:rsidRDefault="0077581A" w:rsidP="0077581A">
      <w:pPr>
        <w:pStyle w:val="a3"/>
        <w:tabs>
          <w:tab w:val="left" w:pos="1276"/>
        </w:tabs>
        <w:ind w:left="0" w:hanging="426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 xml:space="preserve">3.8. </w:t>
      </w:r>
      <w:r w:rsidR="00B34520" w:rsidRPr="00421295">
        <w:rPr>
          <w:rFonts w:ascii="Palatino Linotype" w:hAnsi="Palatino Linotype"/>
          <w:lang w:val="ru-RU"/>
        </w:rPr>
        <w:t>Сумма микрозайма предоставляется Заемщику наличными денежными средствами в кассе Займодавца (в обособленном подразделении Общества) по месту заключения договора.</w:t>
      </w:r>
    </w:p>
    <w:p w14:paraId="076D679C" w14:textId="77777777" w:rsidR="0077581A" w:rsidRDefault="0077581A" w:rsidP="0077581A">
      <w:pPr>
        <w:pStyle w:val="a3"/>
        <w:tabs>
          <w:tab w:val="left" w:pos="1276"/>
        </w:tabs>
        <w:ind w:left="0" w:hanging="426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 xml:space="preserve">3.9. </w:t>
      </w:r>
      <w:r w:rsidR="00B34520" w:rsidRPr="00421295">
        <w:rPr>
          <w:rFonts w:ascii="Palatino Linotype" w:hAnsi="Palatino Linotype"/>
          <w:lang w:val="ru-RU" w:bidi="ar-SA"/>
        </w:rPr>
        <w:t xml:space="preserve">Документы, необходимые для заключения договора потребительского займа, включая индивидуальные условия договора потребительского займа и заявление о предоставлении потребительского займа, могут быть подписаны сторонами с использованием аналога собственноручной подписи способом, подтверждающим ее принадлежность сторонам в соответствии с требованиями федеральных законов, и направлены с использованием информационно-телекоммуникационных сетей, в том числе сети </w:t>
      </w:r>
      <w:r w:rsidR="00105096">
        <w:rPr>
          <w:rFonts w:ascii="Palatino Linotype" w:hAnsi="Palatino Linotype"/>
          <w:lang w:val="ru-RU" w:bidi="ar-SA"/>
        </w:rPr>
        <w:t>«</w:t>
      </w:r>
      <w:r w:rsidR="00B34520" w:rsidRPr="00421295">
        <w:rPr>
          <w:rFonts w:ascii="Palatino Linotype" w:hAnsi="Palatino Linotype"/>
          <w:lang w:val="ru-RU" w:bidi="ar-SA"/>
        </w:rPr>
        <w:t>Интернет</w:t>
      </w:r>
      <w:r w:rsidR="00105096">
        <w:rPr>
          <w:rFonts w:ascii="Palatino Linotype" w:hAnsi="Palatino Linotype"/>
          <w:lang w:val="ru-RU" w:bidi="ar-SA"/>
        </w:rPr>
        <w:t>»</w:t>
      </w:r>
      <w:r w:rsidR="00B34520" w:rsidRPr="00421295">
        <w:rPr>
          <w:rFonts w:ascii="Palatino Linotype" w:hAnsi="Palatino Linotype"/>
          <w:lang w:val="ru-RU" w:bidi="ar-SA"/>
        </w:rPr>
        <w:t>.</w:t>
      </w:r>
    </w:p>
    <w:p w14:paraId="0B2C76E9" w14:textId="77777777" w:rsidR="0077581A" w:rsidRDefault="0077581A" w:rsidP="0077581A">
      <w:pPr>
        <w:pStyle w:val="a3"/>
        <w:tabs>
          <w:tab w:val="left" w:pos="1276"/>
        </w:tabs>
        <w:ind w:left="0" w:hanging="426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 xml:space="preserve">3.10. </w:t>
      </w:r>
      <w:r w:rsidR="00B34520" w:rsidRPr="00421295">
        <w:rPr>
          <w:rFonts w:ascii="Palatino Linotype" w:hAnsi="Palatino Linotype"/>
          <w:lang w:val="ru-RU"/>
        </w:rPr>
        <w:t xml:space="preserve">При заключении договора потребительского займа </w:t>
      </w:r>
      <w:r w:rsidR="00EE60EC">
        <w:rPr>
          <w:rFonts w:ascii="Palatino Linotype" w:hAnsi="Palatino Linotype"/>
          <w:lang w:val="ru-RU"/>
        </w:rPr>
        <w:t>Общество</w:t>
      </w:r>
      <w:r w:rsidR="00B34520" w:rsidRPr="00421295">
        <w:rPr>
          <w:rFonts w:ascii="Palatino Linotype" w:hAnsi="Palatino Linotype"/>
          <w:lang w:val="ru-RU"/>
        </w:rPr>
        <w:t xml:space="preserve"> обязан</w:t>
      </w:r>
      <w:r w:rsidR="00EE60EC">
        <w:rPr>
          <w:rFonts w:ascii="Palatino Linotype" w:hAnsi="Palatino Linotype"/>
          <w:lang w:val="ru-RU"/>
        </w:rPr>
        <w:t>о предоставить З</w:t>
      </w:r>
      <w:r w:rsidR="00B34520" w:rsidRPr="00421295">
        <w:rPr>
          <w:rFonts w:ascii="Palatino Linotype" w:hAnsi="Palatino Linotype"/>
          <w:lang w:val="ru-RU"/>
        </w:rPr>
        <w:t>аемщику информ</w:t>
      </w:r>
      <w:r w:rsidR="00EE60EC">
        <w:rPr>
          <w:rFonts w:ascii="Palatino Linotype" w:hAnsi="Palatino Linotype"/>
          <w:lang w:val="ru-RU"/>
        </w:rPr>
        <w:t>ацию о суммах и датах платежей З</w:t>
      </w:r>
      <w:r w:rsidR="00B34520" w:rsidRPr="00421295">
        <w:rPr>
          <w:rFonts w:ascii="Palatino Linotype" w:hAnsi="Palatino Linotype"/>
          <w:lang w:val="ru-RU"/>
        </w:rPr>
        <w:t>аемщика по договору потребительского займа или порядке их определения с указанием отдельно сумм, направляемых на погашение основного долга по потребительскому займу, и сумм, направляемых на погашение процент</w:t>
      </w:r>
      <w:r w:rsidR="00EE60EC">
        <w:rPr>
          <w:rFonts w:ascii="Palatino Linotype" w:hAnsi="Palatino Linotype"/>
          <w:lang w:val="ru-RU"/>
        </w:rPr>
        <w:t>ов, а также общей суммы выплат З</w:t>
      </w:r>
      <w:r w:rsidR="00B34520" w:rsidRPr="00421295">
        <w:rPr>
          <w:rFonts w:ascii="Palatino Linotype" w:hAnsi="Palatino Linotype"/>
          <w:lang w:val="ru-RU"/>
        </w:rPr>
        <w:t>аемщика в течение срока действия договора потребительского займа, определенной исходя из условий договора потребительского займа, действующих на дату заключения договора потребительского займа (далее - график платежей по договору потребительского займа</w:t>
      </w:r>
      <w:r w:rsidR="00105096">
        <w:rPr>
          <w:rFonts w:ascii="Palatino Linotype" w:hAnsi="Palatino Linotype"/>
          <w:lang w:val="ru-RU"/>
        </w:rPr>
        <w:t>)</w:t>
      </w:r>
      <w:r w:rsidR="00B34520" w:rsidRPr="00421295">
        <w:rPr>
          <w:rFonts w:ascii="Palatino Linotype" w:hAnsi="Palatino Linotype"/>
          <w:lang w:val="ru-RU"/>
        </w:rPr>
        <w:t xml:space="preserve">. </w:t>
      </w:r>
    </w:p>
    <w:p w14:paraId="43DA74B4" w14:textId="77777777" w:rsidR="00202C0D" w:rsidRDefault="0077581A" w:rsidP="0077581A">
      <w:pPr>
        <w:pStyle w:val="a3"/>
        <w:tabs>
          <w:tab w:val="left" w:pos="1276"/>
        </w:tabs>
        <w:ind w:left="0" w:hanging="426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 xml:space="preserve">3.11. </w:t>
      </w:r>
      <w:r w:rsidR="00202C0D" w:rsidRPr="00674C5C">
        <w:rPr>
          <w:rFonts w:ascii="Palatino Linotype" w:hAnsi="Palatino Linotype"/>
          <w:lang w:val="ru-RU"/>
        </w:rPr>
        <w:t xml:space="preserve">Общество не вправе выдавать Заемщику потребительский </w:t>
      </w:r>
      <w:proofErr w:type="spellStart"/>
      <w:r w:rsidR="00202C0D" w:rsidRPr="00674C5C">
        <w:rPr>
          <w:rFonts w:ascii="Palatino Linotype" w:hAnsi="Palatino Linotype"/>
          <w:lang w:val="ru-RU"/>
        </w:rPr>
        <w:t>займ</w:t>
      </w:r>
      <w:proofErr w:type="spellEnd"/>
      <w:r w:rsidR="00202C0D" w:rsidRPr="00674C5C">
        <w:rPr>
          <w:rFonts w:ascii="Palatino Linotype" w:hAnsi="Palatino Linotype"/>
          <w:lang w:val="ru-RU"/>
        </w:rPr>
        <w:t>, если сумма основного долга Заемщика перед Обществом по договорам потребительского займа в случае предоставления такого займа (займов) превысит пятьсот тысяч рублей.</w:t>
      </w:r>
    </w:p>
    <w:p w14:paraId="2EBBEFBD" w14:textId="77777777" w:rsidR="00674C5C" w:rsidRPr="00674C5C" w:rsidRDefault="00674C5C" w:rsidP="00674C5C">
      <w:pPr>
        <w:pStyle w:val="a3"/>
        <w:tabs>
          <w:tab w:val="left" w:pos="1276"/>
        </w:tabs>
        <w:ind w:left="0" w:hanging="426"/>
        <w:jc w:val="both"/>
        <w:rPr>
          <w:rFonts w:ascii="Palatino Linotype" w:hAnsi="Palatino Linotype"/>
          <w:vanish/>
          <w:lang w:val="ru-RU" w:bidi="ar-SA"/>
        </w:rPr>
      </w:pPr>
      <w:r>
        <w:rPr>
          <w:rFonts w:ascii="Palatino Linotype" w:hAnsi="Palatino Linotype"/>
          <w:lang w:val="ru-RU"/>
        </w:rPr>
        <w:t xml:space="preserve">3.12. </w:t>
      </w:r>
    </w:p>
    <w:p w14:paraId="7AE8F109" w14:textId="77777777" w:rsidR="00674C5C" w:rsidRPr="00674C5C" w:rsidRDefault="00674C5C" w:rsidP="00674C5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Palatino Linotype" w:hAnsi="Palatino Linotype"/>
          <w:vanish/>
          <w:lang w:val="ru-RU" w:bidi="ar-SA"/>
        </w:rPr>
      </w:pPr>
    </w:p>
    <w:p w14:paraId="5573DC21" w14:textId="77777777" w:rsidR="00674C5C" w:rsidRPr="00674C5C" w:rsidRDefault="00674C5C" w:rsidP="00674C5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Palatino Linotype" w:hAnsi="Palatino Linotype"/>
          <w:vanish/>
          <w:lang w:val="ru-RU" w:bidi="ar-SA"/>
        </w:rPr>
      </w:pPr>
    </w:p>
    <w:p w14:paraId="58D0D38D" w14:textId="77777777" w:rsidR="00674C5C" w:rsidRPr="00674C5C" w:rsidRDefault="00674C5C" w:rsidP="00674C5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Palatino Linotype" w:hAnsi="Palatino Linotype"/>
          <w:vanish/>
          <w:lang w:val="ru-RU" w:bidi="ar-SA"/>
        </w:rPr>
      </w:pPr>
    </w:p>
    <w:p w14:paraId="5E50A1D6" w14:textId="77777777" w:rsidR="00674C5C" w:rsidRPr="00674C5C" w:rsidRDefault="00674C5C" w:rsidP="00674C5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Palatino Linotype" w:hAnsi="Palatino Linotype"/>
          <w:vanish/>
          <w:lang w:val="ru-RU" w:bidi="ar-SA"/>
        </w:rPr>
      </w:pPr>
    </w:p>
    <w:p w14:paraId="565D71DF" w14:textId="77777777" w:rsidR="00674C5C" w:rsidRPr="00674C5C" w:rsidRDefault="00674C5C" w:rsidP="00674C5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Palatino Linotype" w:hAnsi="Palatino Linotype"/>
          <w:vanish/>
          <w:lang w:val="ru-RU" w:bidi="ar-SA"/>
        </w:rPr>
      </w:pPr>
    </w:p>
    <w:p w14:paraId="59E65DC3" w14:textId="77777777" w:rsidR="00674C5C" w:rsidRPr="00674C5C" w:rsidRDefault="00674C5C" w:rsidP="00674C5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Palatino Linotype" w:hAnsi="Palatino Linotype"/>
          <w:vanish/>
          <w:lang w:val="ru-RU" w:bidi="ar-SA"/>
        </w:rPr>
      </w:pPr>
    </w:p>
    <w:p w14:paraId="75A7F54D" w14:textId="77777777" w:rsidR="00674C5C" w:rsidRPr="00674C5C" w:rsidRDefault="00674C5C" w:rsidP="00674C5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Palatino Linotype" w:hAnsi="Palatino Linotype"/>
          <w:vanish/>
          <w:lang w:val="ru-RU" w:bidi="ar-SA"/>
        </w:rPr>
      </w:pPr>
    </w:p>
    <w:p w14:paraId="477A87A7" w14:textId="77777777" w:rsidR="00674C5C" w:rsidRPr="00674C5C" w:rsidRDefault="00674C5C" w:rsidP="00674C5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Palatino Linotype" w:hAnsi="Palatino Linotype"/>
          <w:vanish/>
          <w:lang w:val="ru-RU" w:bidi="ar-SA"/>
        </w:rPr>
      </w:pPr>
    </w:p>
    <w:p w14:paraId="42B2F519" w14:textId="77777777" w:rsidR="00674C5C" w:rsidRPr="00674C5C" w:rsidRDefault="00674C5C" w:rsidP="00674C5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Palatino Linotype" w:hAnsi="Palatino Linotype"/>
          <w:vanish/>
          <w:lang w:val="ru-RU" w:bidi="ar-SA"/>
        </w:rPr>
      </w:pPr>
    </w:p>
    <w:p w14:paraId="66719B58" w14:textId="77777777" w:rsidR="00674C5C" w:rsidRPr="00674C5C" w:rsidRDefault="00674C5C" w:rsidP="00674C5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Palatino Linotype" w:hAnsi="Palatino Linotype"/>
          <w:vanish/>
          <w:lang w:val="ru-RU" w:bidi="ar-SA"/>
        </w:rPr>
      </w:pPr>
    </w:p>
    <w:p w14:paraId="2F6161F3" w14:textId="77777777" w:rsidR="00674C5C" w:rsidRPr="00674C5C" w:rsidRDefault="00674C5C" w:rsidP="00674C5C">
      <w:pPr>
        <w:pStyle w:val="a3"/>
        <w:tabs>
          <w:tab w:val="left" w:pos="1276"/>
        </w:tabs>
        <w:autoSpaceDE w:val="0"/>
        <w:autoSpaceDN w:val="0"/>
        <w:adjustRightInd w:val="0"/>
        <w:ind w:left="0"/>
        <w:jc w:val="both"/>
        <w:rPr>
          <w:rFonts w:ascii="Palatino Linotype" w:hAnsi="Palatino Linotype"/>
          <w:lang w:val="ru-RU" w:bidi="ar-SA"/>
        </w:rPr>
      </w:pPr>
      <w:r w:rsidRPr="00674C5C">
        <w:rPr>
          <w:rFonts w:ascii="Palatino Linotype" w:hAnsi="Palatino Linotype"/>
          <w:lang w:val="ru-RU" w:bidi="ar-SA"/>
        </w:rPr>
        <w:t xml:space="preserve">Общество не вправе выдавать Заемщику потребительский </w:t>
      </w:r>
      <w:proofErr w:type="spellStart"/>
      <w:r w:rsidRPr="00674C5C">
        <w:rPr>
          <w:rFonts w:ascii="Palatino Linotype" w:hAnsi="Palatino Linotype"/>
          <w:lang w:val="ru-RU" w:bidi="ar-SA"/>
        </w:rPr>
        <w:t>займ</w:t>
      </w:r>
      <w:proofErr w:type="spellEnd"/>
      <w:r w:rsidRPr="00674C5C">
        <w:rPr>
          <w:rFonts w:ascii="Palatino Linotype" w:hAnsi="Palatino Linotype"/>
          <w:lang w:val="ru-RU" w:bidi="ar-SA"/>
        </w:rPr>
        <w:t xml:space="preserve">, если между Обществом и Заемщиком заключено </w:t>
      </w:r>
      <w:r>
        <w:rPr>
          <w:rFonts w:ascii="Palatino Linotype" w:hAnsi="Palatino Linotype"/>
          <w:lang w:val="ru-RU" w:bidi="ar-SA"/>
        </w:rPr>
        <w:t>9 (девять</w:t>
      </w:r>
      <w:r w:rsidRPr="00674C5C">
        <w:rPr>
          <w:rFonts w:ascii="Palatino Linotype" w:hAnsi="Palatino Linotype"/>
          <w:lang w:val="ru-RU" w:bidi="ar-SA"/>
        </w:rPr>
        <w:t xml:space="preserve">) договоров потребительского микрозайма, срок возврата потребительского микрозайма по которым не превышает 30 (тридцати) календарных дней, за исключением договоров, срок пользования </w:t>
      </w:r>
      <w:proofErr w:type="gramStart"/>
      <w:r w:rsidRPr="00674C5C">
        <w:rPr>
          <w:rFonts w:ascii="Palatino Linotype" w:hAnsi="Palatino Linotype"/>
          <w:lang w:val="ru-RU" w:bidi="ar-SA"/>
        </w:rPr>
        <w:t>денежными средствами</w:t>
      </w:r>
      <w:proofErr w:type="gramEnd"/>
      <w:r w:rsidRPr="00674C5C">
        <w:rPr>
          <w:rFonts w:ascii="Palatino Linotype" w:hAnsi="Palatino Linotype"/>
          <w:lang w:val="ru-RU" w:bidi="ar-SA"/>
        </w:rPr>
        <w:t xml:space="preserve"> по которым фактически составил не более 7 (семи) календарных дней. Для целей настоящего пункта, учитываются договоры потребительского микрозайма, срок возврата потребительского микрозайма по которым не превышает 30 (тридцати) календарных дней, заключенные в течение 1 </w:t>
      </w:r>
      <w:r w:rsidRPr="00674C5C">
        <w:rPr>
          <w:rFonts w:ascii="Palatino Linotype" w:hAnsi="Palatino Linotype"/>
          <w:lang w:val="ru-RU" w:bidi="ar-SA"/>
        </w:rPr>
        <w:lastRenderedPageBreak/>
        <w:t>(одного) года, предшествующего дате получения Обществом заявления на получение очередного потребительского микрозайма от Заемщика.</w:t>
      </w:r>
    </w:p>
    <w:p w14:paraId="45F77F18" w14:textId="77777777" w:rsidR="00674C5C" w:rsidRPr="00674C5C" w:rsidRDefault="00674C5C" w:rsidP="00674C5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E11924">
        <w:rPr>
          <w:rFonts w:ascii="Palatino Linotype" w:hAnsi="Palatino Linotype"/>
          <w:lang w:val="ru-RU" w:bidi="ar-SA"/>
        </w:rPr>
        <w:t>Общество не вправе заключать с Заемщиком договор потребительского микрозайма, срок возврата потребительского микрозайма по которому не превышает 30 (тридцати) календарных дней, при наличии у Заемщика обязательств перед Обществом по иному договору потребительского микрозайма, срок возврата потребительского микрозайма по которому не превышает 30 (тридцати) календарных дней.</w:t>
      </w:r>
    </w:p>
    <w:p w14:paraId="42D39110" w14:textId="77777777" w:rsidR="00EE60EC" w:rsidRPr="001B27BF" w:rsidRDefault="00EE60EC" w:rsidP="0077581A">
      <w:pPr>
        <w:pStyle w:val="a3"/>
        <w:tabs>
          <w:tab w:val="left" w:pos="1276"/>
        </w:tabs>
        <w:ind w:left="0" w:hanging="426"/>
        <w:jc w:val="both"/>
        <w:rPr>
          <w:rFonts w:ascii="Palatino Linotype" w:hAnsi="Palatino Linotype"/>
          <w:lang w:val="ru-RU"/>
        </w:rPr>
      </w:pPr>
    </w:p>
    <w:p w14:paraId="4970E861" w14:textId="77777777" w:rsidR="00CB643F" w:rsidRPr="00CB643F" w:rsidRDefault="00CB643F" w:rsidP="00CB643F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Palatino Linotype" w:hAnsi="Palatino Linotype"/>
          <w:b/>
          <w:vanish/>
          <w:lang w:val="ru-RU"/>
        </w:rPr>
      </w:pPr>
    </w:p>
    <w:p w14:paraId="0B8FBBB7" w14:textId="77777777" w:rsidR="002712F1" w:rsidRDefault="00B34520" w:rsidP="00CB643F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Palatino Linotype" w:hAnsi="Palatino Linotype"/>
          <w:b/>
          <w:lang w:val="ru-RU"/>
        </w:rPr>
      </w:pPr>
      <w:r w:rsidRPr="00421295">
        <w:rPr>
          <w:rFonts w:ascii="Palatino Linotype" w:hAnsi="Palatino Linotype"/>
          <w:b/>
          <w:lang w:val="ru-RU"/>
        </w:rPr>
        <w:t>Продление (пролонгация) договора микрозайма</w:t>
      </w:r>
    </w:p>
    <w:p w14:paraId="2421133B" w14:textId="77777777" w:rsidR="00CB643F" w:rsidRPr="00CB643F" w:rsidRDefault="00CB643F" w:rsidP="00CB643F">
      <w:pPr>
        <w:pStyle w:val="a3"/>
        <w:numPr>
          <w:ilvl w:val="1"/>
          <w:numId w:val="18"/>
        </w:numPr>
        <w:tabs>
          <w:tab w:val="left" w:pos="0"/>
        </w:tabs>
        <w:jc w:val="both"/>
        <w:rPr>
          <w:rFonts w:ascii="Palatino Linotype" w:hAnsi="Palatino Linotype"/>
          <w:lang w:val="ru-RU" w:bidi="ar-SA"/>
        </w:rPr>
      </w:pPr>
      <w:r w:rsidRPr="00CB643F">
        <w:rPr>
          <w:rFonts w:ascii="Palatino Linotype" w:hAnsi="Palatino Linotype"/>
          <w:lang w:val="ru-RU" w:bidi="ar-SA"/>
        </w:rPr>
        <w:t xml:space="preserve">Заемщик вправе продлять срок возврата суммы микрозайма на срок равный 14 (четырнадцати) дням при одновременном наличии следующих обстоятельств: </w:t>
      </w:r>
    </w:p>
    <w:p w14:paraId="23EB774E" w14:textId="77777777" w:rsidR="00CB643F" w:rsidRPr="00CB643F" w:rsidRDefault="00CB643F" w:rsidP="00CB643F">
      <w:pPr>
        <w:pStyle w:val="a3"/>
        <w:tabs>
          <w:tab w:val="left" w:pos="0"/>
        </w:tabs>
        <w:ind w:left="0"/>
        <w:jc w:val="both"/>
        <w:rPr>
          <w:rFonts w:ascii="Palatino Linotype" w:hAnsi="Palatino Linotype"/>
          <w:lang w:val="ru-RU" w:bidi="ar-SA"/>
        </w:rPr>
      </w:pPr>
      <w:r w:rsidRPr="00CB643F">
        <w:rPr>
          <w:rFonts w:ascii="Palatino Linotype" w:hAnsi="Palatino Linotype"/>
          <w:lang w:val="ru-RU" w:bidi="ar-SA"/>
        </w:rPr>
        <w:t>- Последний платеж по оплате суммы микрозайма (суммы основного долга), установленный Графиком платежей, Заемщиком оплачен не полностью;</w:t>
      </w:r>
    </w:p>
    <w:p w14:paraId="1B4CC002" w14:textId="77777777" w:rsidR="00CB643F" w:rsidRPr="00CB643F" w:rsidRDefault="00CB643F" w:rsidP="00CB643F">
      <w:pPr>
        <w:pStyle w:val="a3"/>
        <w:tabs>
          <w:tab w:val="left" w:pos="0"/>
        </w:tabs>
        <w:ind w:left="0"/>
        <w:jc w:val="both"/>
        <w:rPr>
          <w:rFonts w:ascii="Palatino Linotype" w:hAnsi="Palatino Linotype"/>
          <w:lang w:val="ru-RU" w:bidi="ar-SA"/>
        </w:rPr>
      </w:pPr>
      <w:r w:rsidRPr="00CB643F">
        <w:rPr>
          <w:rFonts w:ascii="Palatino Linotype" w:hAnsi="Palatino Linotype"/>
          <w:lang w:val="ru-RU" w:bidi="ar-SA"/>
        </w:rPr>
        <w:t xml:space="preserve">- Проценты на сумму микрозайма уплачены Заемщиком без нарушения сроков, установленных Графиком платежей;  </w:t>
      </w:r>
    </w:p>
    <w:p w14:paraId="6A6EC9F1" w14:textId="77777777" w:rsidR="00CB643F" w:rsidRPr="00CB643F" w:rsidRDefault="00CB643F" w:rsidP="00CB643F">
      <w:pPr>
        <w:pStyle w:val="a3"/>
        <w:tabs>
          <w:tab w:val="left" w:pos="0"/>
        </w:tabs>
        <w:ind w:left="0"/>
        <w:jc w:val="both"/>
        <w:rPr>
          <w:rFonts w:ascii="Palatino Linotype" w:hAnsi="Palatino Linotype"/>
          <w:lang w:val="ru-RU" w:bidi="ar-SA"/>
        </w:rPr>
      </w:pPr>
      <w:r w:rsidRPr="00CB643F">
        <w:rPr>
          <w:rFonts w:ascii="Palatino Linotype" w:hAnsi="Palatino Linotype"/>
          <w:lang w:val="ru-RU" w:bidi="ar-SA"/>
        </w:rPr>
        <w:t>- Предоставленная Заемщиком информация является достоверной;</w:t>
      </w:r>
    </w:p>
    <w:p w14:paraId="37460BC0" w14:textId="77777777" w:rsidR="00CB643F" w:rsidRPr="00CB643F" w:rsidRDefault="00CB643F" w:rsidP="00CB643F">
      <w:pPr>
        <w:pStyle w:val="a3"/>
        <w:tabs>
          <w:tab w:val="left" w:pos="0"/>
        </w:tabs>
        <w:ind w:left="0"/>
        <w:jc w:val="both"/>
        <w:rPr>
          <w:rFonts w:ascii="Palatino Linotype" w:hAnsi="Palatino Linotype"/>
          <w:lang w:val="ru-RU" w:bidi="ar-SA"/>
        </w:rPr>
      </w:pPr>
      <w:r w:rsidRPr="00CB643F">
        <w:rPr>
          <w:rFonts w:ascii="Palatino Linotype" w:hAnsi="Palatino Linotype"/>
          <w:lang w:val="ru-RU" w:bidi="ar-SA"/>
        </w:rPr>
        <w:t>- От Общества Заемщику не направлено уведомление о возврате суммы займа и об отказе от продления договора в связи с наличием оснований для расторжения договора микрозайма и/или досрочного возврата суммы микрозайма и начисленных процентов;</w:t>
      </w:r>
    </w:p>
    <w:p w14:paraId="153D9F7E" w14:textId="77777777" w:rsidR="00CB643F" w:rsidRPr="00CB643F" w:rsidRDefault="00CB643F" w:rsidP="00CB643F">
      <w:pPr>
        <w:pStyle w:val="a3"/>
        <w:tabs>
          <w:tab w:val="left" w:pos="0"/>
        </w:tabs>
        <w:ind w:left="0"/>
        <w:jc w:val="both"/>
        <w:rPr>
          <w:rFonts w:ascii="Palatino Linotype" w:hAnsi="Palatino Linotype"/>
          <w:lang w:val="ru-RU" w:bidi="ar-SA"/>
        </w:rPr>
      </w:pPr>
      <w:r w:rsidRPr="00CB643F">
        <w:rPr>
          <w:rFonts w:ascii="Palatino Linotype" w:hAnsi="Palatino Linotype"/>
          <w:lang w:val="ru-RU" w:bidi="ar-SA"/>
        </w:rPr>
        <w:t>- Отсутствуют иные основания, предусмотренные договором и действующим законодательством для расторжения договора микрозайма и/или досрочного возврата суммы микрозайма и начисленных процентов.</w:t>
      </w:r>
    </w:p>
    <w:p w14:paraId="781C56F9" w14:textId="77777777" w:rsidR="00CB643F" w:rsidRPr="00CB643F" w:rsidRDefault="00CB643F" w:rsidP="00CB643F">
      <w:pPr>
        <w:pStyle w:val="a3"/>
        <w:numPr>
          <w:ilvl w:val="1"/>
          <w:numId w:val="18"/>
        </w:numPr>
        <w:tabs>
          <w:tab w:val="left" w:pos="0"/>
        </w:tabs>
        <w:jc w:val="both"/>
        <w:rPr>
          <w:rFonts w:ascii="Palatino Linotype" w:hAnsi="Palatino Linotype"/>
          <w:lang w:val="ru-RU" w:bidi="ar-SA"/>
        </w:rPr>
      </w:pPr>
      <w:r w:rsidRPr="00CB643F">
        <w:rPr>
          <w:rFonts w:ascii="Palatino Linotype" w:hAnsi="Palatino Linotype"/>
          <w:lang w:val="ru-RU" w:bidi="ar-SA"/>
        </w:rPr>
        <w:t xml:space="preserve">Погашение суммы займа и уплата процентов на сумму займа в данном случае осуществляется Заемщиком на основании </w:t>
      </w:r>
      <w:r w:rsidR="00F82A83">
        <w:rPr>
          <w:rFonts w:ascii="Palatino Linotype" w:hAnsi="Palatino Linotype"/>
          <w:lang w:val="ru-RU" w:bidi="ar-SA"/>
        </w:rPr>
        <w:t>Изменений к Индивидуальным условиям договора потребительского микрозайма, содержащих уточненный график</w:t>
      </w:r>
      <w:r w:rsidRPr="00CB643F">
        <w:rPr>
          <w:rFonts w:ascii="Palatino Linotype" w:hAnsi="Palatino Linotype"/>
          <w:lang w:val="ru-RU" w:bidi="ar-SA"/>
        </w:rPr>
        <w:t xml:space="preserve"> платежей.  </w:t>
      </w:r>
    </w:p>
    <w:p w14:paraId="7241831E" w14:textId="77777777" w:rsidR="00F82A83" w:rsidRPr="00CB643F" w:rsidRDefault="00CB643F" w:rsidP="00F82A83">
      <w:pPr>
        <w:pStyle w:val="a3"/>
        <w:numPr>
          <w:ilvl w:val="1"/>
          <w:numId w:val="18"/>
        </w:numPr>
        <w:tabs>
          <w:tab w:val="left" w:pos="0"/>
        </w:tabs>
        <w:jc w:val="both"/>
        <w:rPr>
          <w:rFonts w:ascii="Palatino Linotype" w:hAnsi="Palatino Linotype"/>
          <w:lang w:val="ru-RU" w:bidi="ar-SA"/>
        </w:rPr>
      </w:pPr>
      <w:r w:rsidRPr="00F82A83">
        <w:rPr>
          <w:rFonts w:ascii="Palatino Linotype" w:hAnsi="Palatino Linotype"/>
          <w:lang w:val="ru-RU" w:bidi="ar-SA"/>
        </w:rPr>
        <w:t xml:space="preserve">При продлении Заемщиком срока возврата суммы микрозайма, размер процентов рассчитывается на сумму микрозайма за период равный двум неделям и уплачивается в последний день этого срока. При продлении срока возврата суммы микрозайма Заемщику </w:t>
      </w:r>
      <w:r w:rsidR="009328C5" w:rsidRPr="00F82A83">
        <w:rPr>
          <w:rFonts w:ascii="Palatino Linotype" w:hAnsi="Palatino Linotype"/>
          <w:lang w:val="ru-RU" w:bidi="ar-SA"/>
        </w:rPr>
        <w:t xml:space="preserve">предоставляется </w:t>
      </w:r>
      <w:r w:rsidR="00F82A83" w:rsidRPr="00F82A83">
        <w:rPr>
          <w:rFonts w:ascii="Palatino Linotype" w:hAnsi="Palatino Linotype"/>
          <w:lang w:val="ru-RU" w:bidi="ar-SA"/>
        </w:rPr>
        <w:t xml:space="preserve">экземпляр </w:t>
      </w:r>
      <w:r w:rsidR="00F82A83">
        <w:rPr>
          <w:rFonts w:ascii="Palatino Linotype" w:hAnsi="Palatino Linotype"/>
          <w:lang w:val="ru-RU" w:bidi="ar-SA"/>
        </w:rPr>
        <w:t>Изменений к Индивидуальным условиям договора потребительского микрозайма, содержащий уточненный график</w:t>
      </w:r>
      <w:r w:rsidR="00F82A83" w:rsidRPr="00CB643F">
        <w:rPr>
          <w:rFonts w:ascii="Palatino Linotype" w:hAnsi="Palatino Linotype"/>
          <w:lang w:val="ru-RU" w:bidi="ar-SA"/>
        </w:rPr>
        <w:t xml:space="preserve"> платежей.  </w:t>
      </w:r>
    </w:p>
    <w:p w14:paraId="56500F0E" w14:textId="77777777" w:rsidR="00CB643F" w:rsidRPr="00F82A83" w:rsidRDefault="00CB643F" w:rsidP="00257168">
      <w:pPr>
        <w:pStyle w:val="a3"/>
        <w:numPr>
          <w:ilvl w:val="1"/>
          <w:numId w:val="18"/>
        </w:numPr>
        <w:tabs>
          <w:tab w:val="left" w:pos="0"/>
        </w:tabs>
        <w:jc w:val="both"/>
        <w:rPr>
          <w:rFonts w:ascii="Palatino Linotype" w:hAnsi="Palatino Linotype"/>
          <w:lang w:val="ru-RU" w:bidi="ar-SA"/>
        </w:rPr>
      </w:pPr>
      <w:r w:rsidRPr="00F82A83">
        <w:rPr>
          <w:rFonts w:ascii="Palatino Linotype" w:hAnsi="Palatino Linotype"/>
          <w:lang w:val="ru-RU" w:bidi="ar-SA"/>
        </w:rPr>
        <w:t>Максимальное число пролонгаций договора потребительского микрозайма не может составлять более 5 (пяти) в течение 1 (одного) года.</w:t>
      </w:r>
    </w:p>
    <w:p w14:paraId="585E8159" w14:textId="77777777" w:rsidR="00B34520" w:rsidRPr="004E2A2D" w:rsidRDefault="00CB643F" w:rsidP="004E2A2D">
      <w:pPr>
        <w:pStyle w:val="a3"/>
        <w:numPr>
          <w:ilvl w:val="1"/>
          <w:numId w:val="18"/>
        </w:numPr>
        <w:tabs>
          <w:tab w:val="left" w:pos="0"/>
        </w:tabs>
        <w:jc w:val="both"/>
        <w:rPr>
          <w:rFonts w:ascii="Palatino Linotype" w:hAnsi="Palatino Linotype"/>
          <w:lang w:val="ru-RU"/>
        </w:rPr>
      </w:pPr>
      <w:r w:rsidRPr="00CB643F">
        <w:rPr>
          <w:rFonts w:ascii="Palatino Linotype" w:hAnsi="Palatino Linotype"/>
          <w:lang w:val="ru-RU" w:bidi="ar-SA"/>
        </w:rPr>
        <w:t xml:space="preserve">В максимальное число пролонгаций с одним заемщиком не включаются пролонгации, увеличивающие срок возврата денежных средств на срок до 2 (двух) календарных дней включительно, а также соглашения о реструктуризации задолженности, если при пролонгации или в указанном соглашении снижена процентная ставка за пользование микрозаймом по сравнению с действующими на момент пролонгации или подписания такого соглашения условиями указанного договора и (или) уменьшена общая сумма задолженности по договору </w:t>
      </w:r>
      <w:r w:rsidRPr="004E2A2D">
        <w:rPr>
          <w:rFonts w:ascii="Palatino Linotype" w:hAnsi="Palatino Linotype"/>
          <w:lang w:val="ru-RU" w:bidi="ar-SA"/>
        </w:rPr>
        <w:t>потребительского</w:t>
      </w:r>
      <w:r w:rsidR="00844EFF" w:rsidRPr="004E2A2D">
        <w:rPr>
          <w:rFonts w:ascii="Palatino Linotype" w:hAnsi="Palatino Linotype"/>
          <w:lang w:val="ru-RU" w:bidi="ar-SA"/>
        </w:rPr>
        <w:t xml:space="preserve"> микрозайма.</w:t>
      </w:r>
      <w:r w:rsidRPr="00CB643F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14:paraId="3C951770" w14:textId="77777777" w:rsidR="004E2A2D" w:rsidRDefault="004E2A2D" w:rsidP="004E2A2D">
      <w:pPr>
        <w:pStyle w:val="a3"/>
        <w:tabs>
          <w:tab w:val="left" w:pos="0"/>
        </w:tabs>
        <w:jc w:val="both"/>
        <w:rPr>
          <w:rFonts w:ascii="Times New Roman" w:hAnsi="Times New Roman"/>
          <w:sz w:val="18"/>
          <w:szCs w:val="18"/>
          <w:lang w:val="ru-RU"/>
        </w:rPr>
      </w:pPr>
    </w:p>
    <w:p w14:paraId="3EB0F0F0" w14:textId="77777777" w:rsidR="004E2A2D" w:rsidRDefault="004E2A2D" w:rsidP="004E2A2D">
      <w:pPr>
        <w:pStyle w:val="a3"/>
        <w:tabs>
          <w:tab w:val="left" w:pos="0"/>
        </w:tabs>
        <w:jc w:val="both"/>
        <w:rPr>
          <w:rFonts w:ascii="Times New Roman" w:hAnsi="Times New Roman"/>
          <w:sz w:val="18"/>
          <w:szCs w:val="18"/>
          <w:lang w:val="ru-RU"/>
        </w:rPr>
      </w:pPr>
    </w:p>
    <w:p w14:paraId="25180B72" w14:textId="77777777" w:rsidR="004E2A2D" w:rsidRDefault="004E2A2D" w:rsidP="004E2A2D">
      <w:pPr>
        <w:pStyle w:val="a3"/>
        <w:tabs>
          <w:tab w:val="left" w:pos="0"/>
        </w:tabs>
        <w:jc w:val="both"/>
        <w:rPr>
          <w:rFonts w:ascii="Palatino Linotype" w:hAnsi="Palatino Linotype"/>
          <w:lang w:val="ru-RU"/>
        </w:rPr>
      </w:pPr>
    </w:p>
    <w:p w14:paraId="267BC93E" w14:textId="77777777" w:rsidR="00AA31D7" w:rsidRDefault="00AA31D7" w:rsidP="004E2A2D">
      <w:pPr>
        <w:pStyle w:val="a3"/>
        <w:tabs>
          <w:tab w:val="left" w:pos="0"/>
        </w:tabs>
        <w:jc w:val="both"/>
        <w:rPr>
          <w:rFonts w:ascii="Palatino Linotype" w:hAnsi="Palatino Linotype"/>
          <w:lang w:val="ru-RU"/>
        </w:rPr>
      </w:pPr>
    </w:p>
    <w:p w14:paraId="75E4052B" w14:textId="77777777" w:rsidR="00AA31D7" w:rsidRDefault="00AA31D7" w:rsidP="004E2A2D">
      <w:pPr>
        <w:pStyle w:val="a3"/>
        <w:tabs>
          <w:tab w:val="left" w:pos="0"/>
        </w:tabs>
        <w:jc w:val="both"/>
        <w:rPr>
          <w:rFonts w:ascii="Palatino Linotype" w:hAnsi="Palatino Linotype"/>
          <w:lang w:val="ru-RU"/>
        </w:rPr>
      </w:pPr>
    </w:p>
    <w:p w14:paraId="47A744EC" w14:textId="77777777" w:rsidR="00AA31D7" w:rsidRPr="00421295" w:rsidRDefault="00AA31D7" w:rsidP="004E2A2D">
      <w:pPr>
        <w:pStyle w:val="a3"/>
        <w:tabs>
          <w:tab w:val="left" w:pos="0"/>
        </w:tabs>
        <w:jc w:val="both"/>
        <w:rPr>
          <w:rFonts w:ascii="Palatino Linotype" w:hAnsi="Palatino Linotype"/>
          <w:lang w:val="ru-RU"/>
        </w:rPr>
      </w:pPr>
    </w:p>
    <w:p w14:paraId="770BE6C6" w14:textId="77777777" w:rsidR="002712F1" w:rsidRDefault="00B34520" w:rsidP="00CB64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hanging="426"/>
        <w:jc w:val="both"/>
        <w:rPr>
          <w:rFonts w:ascii="Palatino Linotype" w:hAnsi="Palatino Linotype"/>
          <w:b/>
          <w:lang w:val="ru-RU" w:bidi="ar-SA"/>
        </w:rPr>
      </w:pPr>
      <w:r w:rsidRPr="00421295">
        <w:rPr>
          <w:rFonts w:ascii="Palatino Linotype" w:hAnsi="Palatino Linotype"/>
          <w:b/>
          <w:lang w:val="ru-RU" w:bidi="ar-SA"/>
        </w:rPr>
        <w:t>Способы и порядок обмена информацией межд</w:t>
      </w:r>
      <w:r w:rsidR="00CB643F">
        <w:rPr>
          <w:rFonts w:ascii="Palatino Linotype" w:hAnsi="Palatino Linotype"/>
          <w:b/>
          <w:lang w:val="ru-RU" w:bidi="ar-SA"/>
        </w:rPr>
        <w:t>у микрофинансовой организацией и З</w:t>
      </w:r>
      <w:r w:rsidRPr="00421295">
        <w:rPr>
          <w:rFonts w:ascii="Palatino Linotype" w:hAnsi="Palatino Linotype"/>
          <w:b/>
          <w:lang w:val="ru-RU" w:bidi="ar-SA"/>
        </w:rPr>
        <w:t>аемщиком</w:t>
      </w:r>
    </w:p>
    <w:p w14:paraId="1EA1405A" w14:textId="77777777" w:rsidR="00B34520" w:rsidRPr="002712F1" w:rsidRDefault="002712F1" w:rsidP="002712F1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/>
        <w:jc w:val="both"/>
        <w:rPr>
          <w:rFonts w:ascii="Palatino Linotype" w:hAnsi="Palatino Linotype"/>
          <w:b/>
          <w:lang w:val="ru-RU" w:bidi="ar-SA"/>
        </w:rPr>
      </w:pPr>
      <w:r>
        <w:rPr>
          <w:rFonts w:ascii="Palatino Linotype" w:hAnsi="Palatino Linotype"/>
          <w:lang w:val="ru-RU" w:bidi="ar-SA"/>
        </w:rPr>
        <w:t xml:space="preserve"> </w:t>
      </w:r>
      <w:r w:rsidR="00CB643F">
        <w:rPr>
          <w:rFonts w:ascii="Palatino Linotype" w:hAnsi="Palatino Linotype"/>
          <w:lang w:val="ru-RU" w:bidi="ar-SA"/>
        </w:rPr>
        <w:t>Микрофинансовая организация и З</w:t>
      </w:r>
      <w:r w:rsidR="00B34520" w:rsidRPr="002712F1">
        <w:rPr>
          <w:rFonts w:ascii="Palatino Linotype" w:hAnsi="Palatino Linotype"/>
          <w:lang w:val="ru-RU" w:bidi="ar-SA"/>
        </w:rPr>
        <w:t>аемщик обмениваются информацией (сообщениями) в приведенных ниже ситуациях (при наступлении ниже приведенных событий) приведенными ниже способами:</w:t>
      </w:r>
    </w:p>
    <w:p w14:paraId="2B2E9171" w14:textId="77777777" w:rsidR="00B34520" w:rsidRPr="00421295" w:rsidRDefault="00B34520" w:rsidP="00B34520">
      <w:pPr>
        <w:pStyle w:val="a3"/>
        <w:autoSpaceDE w:val="0"/>
        <w:autoSpaceDN w:val="0"/>
        <w:adjustRightInd w:val="0"/>
        <w:ind w:left="1070"/>
        <w:jc w:val="both"/>
        <w:rPr>
          <w:rFonts w:ascii="Palatino Linotype" w:hAnsi="Palatino Linotype"/>
          <w:lang w:val="ru-RU" w:bidi="ar-SA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103"/>
      </w:tblGrid>
      <w:tr w:rsidR="00B34520" w:rsidRPr="00DA3F56" w14:paraId="3256E67D" w14:textId="77777777" w:rsidTr="00B345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603D" w14:textId="77777777" w:rsidR="00B34520" w:rsidRPr="00421295" w:rsidRDefault="00B3452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421295">
              <w:rPr>
                <w:rFonts w:ascii="Palatino Linotype" w:hAnsi="Palatino Linotype"/>
                <w:lang w:val="ru-RU" w:bidi="ar-SA"/>
              </w:rPr>
              <w:t>Событие (обязанность информирования)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C2E0" w14:textId="77777777" w:rsidR="00B34520" w:rsidRPr="00421295" w:rsidRDefault="00B3452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421295">
              <w:rPr>
                <w:rFonts w:ascii="Palatino Linotype" w:hAnsi="Palatino Linotype"/>
                <w:lang w:val="ru-RU" w:bidi="ar-SA"/>
              </w:rPr>
              <w:t>Порядок обмена информацией (способ ее направления)</w:t>
            </w:r>
          </w:p>
        </w:tc>
      </w:tr>
      <w:tr w:rsidR="00B34520" w:rsidRPr="00DA3F56" w14:paraId="0A8CDEF4" w14:textId="77777777" w:rsidTr="00B345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1E74" w14:textId="77777777" w:rsidR="00B34520" w:rsidRPr="00421295" w:rsidRDefault="00B3452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421295">
              <w:rPr>
                <w:rFonts w:ascii="Palatino Linotype" w:hAnsi="Palatino Linotype"/>
                <w:lang w:val="ru-RU"/>
              </w:rPr>
              <w:t>Заемщик обязан уведомить кредитора об изменении контактной информации, используемой для связи с ним (номера телефона, адреса местожительства и иной информации, указанной в заявлении о предоставлении потребительского микрозайма), об изменении способа связи кредитора с ним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2832" w14:textId="77777777" w:rsidR="004E2A2D" w:rsidRPr="00421295" w:rsidRDefault="00B34520" w:rsidP="004E2A2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421295">
              <w:rPr>
                <w:rFonts w:ascii="Palatino Linotype" w:hAnsi="Palatino Linotype"/>
                <w:lang w:val="ru-RU" w:bidi="ar-SA"/>
              </w:rPr>
              <w:t>Заемщик обязан сообщить об этом путем написания заявления об изменении контактной информации с указанием обновлен</w:t>
            </w:r>
            <w:r w:rsidR="004E2A2D">
              <w:rPr>
                <w:rFonts w:ascii="Palatino Linotype" w:hAnsi="Palatino Linotype"/>
                <w:lang w:val="ru-RU" w:bidi="ar-SA"/>
              </w:rPr>
              <w:t>ной информации в офисе Общества.</w:t>
            </w:r>
          </w:p>
          <w:p w14:paraId="6D59011E" w14:textId="77777777" w:rsidR="005003CC" w:rsidRPr="00421295" w:rsidRDefault="005003C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</w:p>
        </w:tc>
      </w:tr>
      <w:tr w:rsidR="00B34520" w:rsidRPr="00DA3F56" w14:paraId="694EBE26" w14:textId="77777777" w:rsidTr="00B345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DE47" w14:textId="77777777" w:rsidR="00B34520" w:rsidRPr="00421295" w:rsidRDefault="00B34520" w:rsidP="00C013B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421295">
              <w:rPr>
                <w:rFonts w:ascii="Palatino Linotype" w:hAnsi="Palatino Linotype"/>
                <w:lang w:val="ru-RU" w:bidi="ar-SA"/>
              </w:rPr>
              <w:t>Изменения общих условий договор</w:t>
            </w:r>
            <w:r w:rsidR="00C013B0">
              <w:rPr>
                <w:rFonts w:ascii="Palatino Linotype" w:hAnsi="Palatino Linotype"/>
                <w:lang w:val="ru-RU" w:bidi="ar-SA"/>
              </w:rPr>
              <w:t>ов</w:t>
            </w:r>
            <w:r w:rsidRPr="00421295">
              <w:rPr>
                <w:rFonts w:ascii="Palatino Linotype" w:hAnsi="Palatino Linotype"/>
                <w:lang w:val="ru-RU" w:bidi="ar-SA"/>
              </w:rPr>
              <w:t xml:space="preserve"> потребительск</w:t>
            </w:r>
            <w:r w:rsidR="00C013B0">
              <w:rPr>
                <w:rFonts w:ascii="Palatino Linotype" w:hAnsi="Palatino Linotype"/>
                <w:lang w:val="ru-RU" w:bidi="ar-SA"/>
              </w:rPr>
              <w:t>их</w:t>
            </w:r>
            <w:r w:rsidRPr="00421295">
              <w:rPr>
                <w:rFonts w:ascii="Palatino Linotype" w:hAnsi="Palatino Linotype"/>
                <w:lang w:val="ru-RU" w:bidi="ar-SA"/>
              </w:rPr>
              <w:t xml:space="preserve"> микрозайм</w:t>
            </w:r>
            <w:r w:rsidR="00C013B0">
              <w:rPr>
                <w:rFonts w:ascii="Palatino Linotype" w:hAnsi="Palatino Linotype"/>
                <w:lang w:val="ru-RU" w:bidi="ar-SA"/>
              </w:rPr>
              <w:t>ов</w:t>
            </w:r>
            <w:r w:rsidRPr="00421295">
              <w:rPr>
                <w:rFonts w:ascii="Palatino Linotype" w:hAnsi="Palatino Linotype"/>
                <w:lang w:val="ru-RU" w:bidi="ar-SA"/>
              </w:rPr>
              <w:t xml:space="preserve"> кредитором в одностороннем порядке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2701" w14:textId="77777777" w:rsidR="00B34520" w:rsidRDefault="00CB643F" w:rsidP="00CB643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>
              <w:rPr>
                <w:rFonts w:ascii="Palatino Linotype" w:hAnsi="Palatino Linotype"/>
                <w:lang w:val="ru-RU" w:bidi="ar-SA"/>
              </w:rPr>
              <w:t>Общество уведомляет З</w:t>
            </w:r>
            <w:r w:rsidR="00B34520" w:rsidRPr="00421295">
              <w:rPr>
                <w:rFonts w:ascii="Palatino Linotype" w:hAnsi="Palatino Linotype"/>
                <w:lang w:val="ru-RU" w:bidi="ar-SA"/>
              </w:rPr>
              <w:t>аемщика об изменении общих условий договор</w:t>
            </w:r>
            <w:r w:rsidR="00C013B0">
              <w:rPr>
                <w:rFonts w:ascii="Palatino Linotype" w:hAnsi="Palatino Linotype"/>
                <w:lang w:val="ru-RU" w:bidi="ar-SA"/>
              </w:rPr>
              <w:t>ов потребительских</w:t>
            </w:r>
            <w:r w:rsidR="00B34520" w:rsidRPr="00421295">
              <w:rPr>
                <w:rFonts w:ascii="Palatino Linotype" w:hAnsi="Palatino Linotype"/>
                <w:lang w:val="ru-RU" w:bidi="ar-SA"/>
              </w:rPr>
              <w:t xml:space="preserve"> микрозайм</w:t>
            </w:r>
            <w:r w:rsidR="00C013B0">
              <w:rPr>
                <w:rFonts w:ascii="Palatino Linotype" w:hAnsi="Palatino Linotype"/>
                <w:lang w:val="ru-RU" w:bidi="ar-SA"/>
              </w:rPr>
              <w:t>ов</w:t>
            </w:r>
            <w:r w:rsidR="00B34520" w:rsidRPr="00421295">
              <w:rPr>
                <w:rFonts w:ascii="Palatino Linotype" w:hAnsi="Palatino Linotype"/>
                <w:lang w:val="ru-RU" w:bidi="ar-SA"/>
              </w:rPr>
              <w:t xml:space="preserve"> не менее, чем за пять дней до даты вступления изменений в силу путем размещения их на официальном сайте Обществе и в местах приема заявлений</w:t>
            </w:r>
            <w:r>
              <w:rPr>
                <w:rFonts w:ascii="Palatino Linotype" w:hAnsi="Palatino Linotype"/>
                <w:lang w:val="ru-RU" w:bidi="ar-SA"/>
              </w:rPr>
              <w:t>.</w:t>
            </w:r>
          </w:p>
          <w:p w14:paraId="23EA29B5" w14:textId="77777777" w:rsidR="00CB643F" w:rsidRPr="00421295" w:rsidRDefault="00CB643F" w:rsidP="00CB643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CB643F">
              <w:rPr>
                <w:rFonts w:ascii="Palatino Linotype" w:hAnsi="Palatino Linotype"/>
                <w:lang w:val="ru-RU" w:bidi="ar-SA"/>
              </w:rPr>
              <w:t>При этом, если внесенные в Общие условия изменения ухудшают положение Заемщика, то эти условия не применяются к правоотношениям между Обществом и Заемщиком, которые возникли до их вступления в силу.</w:t>
            </w:r>
          </w:p>
        </w:tc>
      </w:tr>
      <w:tr w:rsidR="00B34520" w:rsidRPr="00DA3F56" w14:paraId="05D2ACC6" w14:textId="77777777" w:rsidTr="00B345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96E4" w14:textId="77777777" w:rsidR="00B34520" w:rsidRPr="00421295" w:rsidRDefault="00B3452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421295">
              <w:rPr>
                <w:rFonts w:ascii="Palatino Linotype" w:hAnsi="Palatino Linotype"/>
                <w:lang w:val="ru-RU" w:bidi="ar-SA"/>
              </w:rPr>
              <w:t>Уведомление Общества заемщиком об отказе от получения потребительского микрозайма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6F8F" w14:textId="77777777" w:rsidR="00B34520" w:rsidRPr="00421295" w:rsidRDefault="00B34520" w:rsidP="0010509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421295">
              <w:rPr>
                <w:rFonts w:ascii="Palatino Linotype" w:hAnsi="Palatino Linotype"/>
                <w:lang w:val="ru-RU" w:bidi="ar-SA"/>
              </w:rPr>
              <w:t xml:space="preserve">Заемщик обязан уведомить Общество об отказе от получения потребительского микрозайма путем звонка на контактный телефон Общества, указанный в документе «Информация об условия предоставления, </w:t>
            </w:r>
            <w:r w:rsidRPr="00421295">
              <w:rPr>
                <w:rFonts w:ascii="Palatino Linotype" w:hAnsi="Palatino Linotype"/>
                <w:lang w:val="ru-RU" w:bidi="ar-SA"/>
              </w:rPr>
              <w:lastRenderedPageBreak/>
              <w:t>использов</w:t>
            </w:r>
            <w:r w:rsidR="00105096">
              <w:rPr>
                <w:rFonts w:ascii="Palatino Linotype" w:hAnsi="Palatino Linotype"/>
                <w:lang w:val="ru-RU" w:bidi="ar-SA"/>
              </w:rPr>
              <w:t>ания и возврата потребительских</w:t>
            </w:r>
            <w:r w:rsidRPr="00421295">
              <w:rPr>
                <w:rFonts w:ascii="Palatino Linotype" w:hAnsi="Palatino Linotype"/>
                <w:lang w:val="ru-RU" w:bidi="ar-SA"/>
              </w:rPr>
              <w:t xml:space="preserve"> микрозайм</w:t>
            </w:r>
            <w:r w:rsidR="00105096">
              <w:rPr>
                <w:rFonts w:ascii="Palatino Linotype" w:hAnsi="Palatino Linotype"/>
                <w:lang w:val="ru-RU" w:bidi="ar-SA"/>
              </w:rPr>
              <w:t>ов»</w:t>
            </w:r>
          </w:p>
        </w:tc>
      </w:tr>
      <w:tr w:rsidR="00E55DA8" w:rsidRPr="00DA3F56" w14:paraId="0298BC0C" w14:textId="77777777" w:rsidTr="00B345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EA03" w14:textId="77777777" w:rsidR="00E55DA8" w:rsidRPr="00421295" w:rsidRDefault="00E55DA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421295">
              <w:rPr>
                <w:rFonts w:ascii="Palatino Linotype" w:hAnsi="Palatino Linotype"/>
                <w:lang w:val="ru-RU" w:bidi="ar-SA"/>
              </w:rPr>
              <w:lastRenderedPageBreak/>
              <w:t>Сообщение Обществом заемщику информации о наличии просроченной задолженности по договору потребительского микрозайма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7D3C" w14:textId="77777777" w:rsidR="00CB643F" w:rsidRPr="00CB643F" w:rsidRDefault="00CB643F" w:rsidP="00CB643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CB643F">
              <w:rPr>
                <w:rFonts w:ascii="Palatino Linotype" w:hAnsi="Palatino Linotype"/>
                <w:lang w:val="ru-RU" w:bidi="ar-SA"/>
              </w:rPr>
              <w:t xml:space="preserve">Общество сообщает Заемщику информацию о наличии просроченной задолженности (неисполненных обязательств, срок исполнения которых наступил) путем направления заемщику любого вида Сообщения по сетям электросвязи и/или направления соответствующего письма в адрес заемщика: </w:t>
            </w:r>
          </w:p>
          <w:p w14:paraId="20414249" w14:textId="77777777" w:rsidR="00E55DA8" w:rsidRPr="00421295" w:rsidRDefault="00CB643F" w:rsidP="00CB643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CB643F">
              <w:rPr>
                <w:rFonts w:ascii="Palatino Linotype" w:hAnsi="Palatino Linotype"/>
                <w:lang w:val="ru-RU" w:bidi="ar-SA"/>
              </w:rPr>
              <w:t xml:space="preserve">- на </w:t>
            </w:r>
            <w:r w:rsidR="009328C5">
              <w:rPr>
                <w:rFonts w:ascii="Palatino Linotype" w:hAnsi="Palatino Linotype"/>
                <w:lang w:val="ru-RU" w:bidi="ar-SA"/>
              </w:rPr>
              <w:t>пятый</w:t>
            </w:r>
            <w:r w:rsidRPr="00CB643F">
              <w:rPr>
                <w:rFonts w:ascii="Palatino Linotype" w:hAnsi="Palatino Linotype"/>
                <w:lang w:val="ru-RU" w:bidi="ar-SA"/>
              </w:rPr>
              <w:t xml:space="preserve"> день возникновения просроченной задолженности; </w:t>
            </w:r>
          </w:p>
        </w:tc>
      </w:tr>
      <w:tr w:rsidR="00E55DA8" w:rsidRPr="00B34E39" w14:paraId="764E41E4" w14:textId="77777777" w:rsidTr="00B345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BD73" w14:textId="77777777" w:rsidR="00E55DA8" w:rsidRPr="00014B5B" w:rsidRDefault="00E55DA8" w:rsidP="0057320A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Palatino Linotype" w:hAnsi="Palatino Linotype" w:cs="Calibri"/>
                <w:lang w:val="ru-RU"/>
              </w:rPr>
            </w:pPr>
            <w:r w:rsidRPr="00014B5B">
              <w:rPr>
                <w:rFonts w:ascii="Palatino Linotype" w:hAnsi="Palatino Linotype" w:cs="Calibri"/>
                <w:lang w:val="ru-RU"/>
              </w:rPr>
              <w:t>Уведомление заемщика Обществом о досрочном возврате потребительского микрозайма вместе с причитающимися процентами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BB40" w14:textId="77777777" w:rsidR="004C712D" w:rsidRPr="004E2A2D" w:rsidRDefault="004C712D" w:rsidP="008F5E73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 w:cs="Palatino Linotype"/>
                <w:lang w:val="ru-RU" w:bidi="ar-SA"/>
              </w:rPr>
            </w:pPr>
            <w:r w:rsidRPr="004E2A2D">
              <w:rPr>
                <w:rFonts w:ascii="Palatino Linotype" w:hAnsi="Palatino Linotype" w:cs="Calibri"/>
                <w:bCs/>
                <w:lang w:val="ru-RU"/>
              </w:rPr>
              <w:t xml:space="preserve">В случае нарушения Заемщиком срока возврата суммы основного долга и уплаты процентов продолжительностью (общей продолжительностью) более чем 10 (десять) календарных дней, Общество уведомляет об этом Заемщика </w:t>
            </w:r>
            <w:r w:rsidR="00D46C35" w:rsidRPr="004E2A2D">
              <w:rPr>
                <w:rFonts w:ascii="Palatino Linotype" w:hAnsi="Palatino Linotype" w:cs="Calibri"/>
                <w:bCs/>
                <w:lang w:val="ru-RU"/>
              </w:rPr>
              <w:t>и вправе потребовать досрочного возврата оставшейся суммы потребительского микрозайма вместе с причитающимися процентами или расторжения договора</w:t>
            </w:r>
            <w:r w:rsidR="008F5E73" w:rsidRPr="004E2A2D">
              <w:rPr>
                <w:rFonts w:ascii="Palatino Linotype" w:hAnsi="Palatino Linotype" w:cs="Calibri"/>
                <w:bCs/>
                <w:lang w:val="ru-RU"/>
              </w:rPr>
              <w:t xml:space="preserve">, установив срок возврата оставшейся суммы потребительского микрозайма, который </w:t>
            </w:r>
            <w:r w:rsidR="008F5E73" w:rsidRPr="004E2A2D">
              <w:rPr>
                <w:rFonts w:ascii="Palatino Linotype" w:eastAsiaTheme="minorHAnsi" w:hAnsi="Palatino Linotype" w:cs="Palatino Linotype"/>
                <w:lang w:val="ru-RU" w:bidi="ar-SA"/>
              </w:rPr>
              <w:t xml:space="preserve">не может быть менее чем </w:t>
            </w:r>
            <w:r w:rsidR="008F5E73" w:rsidRPr="004E2A2D">
              <w:rPr>
                <w:rFonts w:ascii="Palatino Linotype" w:hAnsi="Palatino Linotype" w:cs="Calibri"/>
                <w:bCs/>
                <w:lang w:val="ru-RU"/>
              </w:rPr>
              <w:t>10 (десять) календарных дней с момента направления Обществом уведомления</w:t>
            </w:r>
            <w:r w:rsidR="00D46C35" w:rsidRPr="004E2A2D">
              <w:rPr>
                <w:rFonts w:ascii="Palatino Linotype" w:hAnsi="Palatino Linotype" w:cs="Calibri"/>
                <w:bCs/>
                <w:lang w:val="ru-RU"/>
              </w:rPr>
              <w:t>. Соответствующее уведомление направляется в адрес Заемщика</w:t>
            </w:r>
            <w:r w:rsidRPr="004E2A2D">
              <w:rPr>
                <w:rFonts w:ascii="Palatino Linotype" w:hAnsi="Palatino Linotype" w:cs="Calibri"/>
                <w:bCs/>
                <w:lang w:val="ru-RU"/>
              </w:rPr>
              <w:t xml:space="preserve"> заказн</w:t>
            </w:r>
            <w:r w:rsidR="00D46C35" w:rsidRPr="004E2A2D">
              <w:rPr>
                <w:rFonts w:ascii="Palatino Linotype" w:hAnsi="Palatino Linotype" w:cs="Calibri"/>
                <w:bCs/>
                <w:lang w:val="ru-RU"/>
              </w:rPr>
              <w:t>ым письмом.</w:t>
            </w:r>
            <w:r w:rsidRPr="004E2A2D">
              <w:rPr>
                <w:rFonts w:ascii="Palatino Linotype" w:hAnsi="Palatino Linotype" w:cs="Calibri"/>
                <w:bCs/>
                <w:lang w:val="ru-RU"/>
              </w:rPr>
              <w:t xml:space="preserve">  </w:t>
            </w:r>
          </w:p>
        </w:tc>
      </w:tr>
      <w:tr w:rsidR="00E55DA8" w:rsidRPr="00DA3F56" w14:paraId="05877CF4" w14:textId="77777777" w:rsidTr="00B345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B826" w14:textId="77777777" w:rsidR="00E55DA8" w:rsidRPr="00421295" w:rsidRDefault="00E55DA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lang w:val="ru-RU" w:bidi="ar-SA"/>
              </w:rPr>
            </w:pPr>
            <w:r w:rsidRPr="00421295">
              <w:rPr>
                <w:rFonts w:ascii="Palatino Linotype" w:hAnsi="Palatino Linotype"/>
                <w:lang w:val="ru-RU" w:bidi="ar-SA"/>
              </w:rPr>
              <w:t>Информация, предоставляемая заемщику после заключения договора микрозайма, а именно:</w:t>
            </w:r>
          </w:p>
          <w:p w14:paraId="219F4813" w14:textId="77777777" w:rsidR="00E55DA8" w:rsidRPr="00421295" w:rsidRDefault="00E55D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alatino Linotype" w:hAnsi="Palatino Linotype"/>
                <w:lang w:val="ru-RU" w:bidi="ar-SA"/>
              </w:rPr>
            </w:pPr>
            <w:r w:rsidRPr="00421295">
              <w:rPr>
                <w:rFonts w:ascii="Palatino Linotype" w:hAnsi="Palatino Linotype"/>
                <w:lang w:val="ru-RU" w:bidi="ar-SA"/>
              </w:rPr>
              <w:t>1) размер текущей задолженности заемщика перед кредитором по договору потребительского микрозайма;</w:t>
            </w:r>
          </w:p>
          <w:p w14:paraId="769CB234" w14:textId="77777777" w:rsidR="00E55DA8" w:rsidRPr="00421295" w:rsidRDefault="00E55D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alatino Linotype" w:hAnsi="Palatino Linotype"/>
                <w:lang w:val="ru-RU" w:bidi="ar-SA"/>
              </w:rPr>
            </w:pPr>
            <w:r w:rsidRPr="00421295">
              <w:rPr>
                <w:rFonts w:ascii="Palatino Linotype" w:hAnsi="Palatino Linotype"/>
                <w:lang w:val="ru-RU" w:bidi="ar-SA"/>
              </w:rPr>
              <w:t xml:space="preserve">2) даты и размеры произведенных и предстоящих платежей заемщика по договору </w:t>
            </w:r>
            <w:r w:rsidRPr="00421295">
              <w:rPr>
                <w:rFonts w:ascii="Palatino Linotype" w:hAnsi="Palatino Linotype"/>
                <w:lang w:val="ru-RU" w:bidi="ar-SA"/>
              </w:rPr>
              <w:lastRenderedPageBreak/>
              <w:t>потребительского микрозайма.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62A8" w14:textId="77777777" w:rsidR="00E55DA8" w:rsidRPr="00A577FE" w:rsidRDefault="00E55DA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A577FE">
              <w:rPr>
                <w:rFonts w:ascii="Palatino Linotype" w:hAnsi="Palatino Linotype"/>
                <w:lang w:val="ru-RU" w:bidi="ar-SA"/>
              </w:rPr>
              <w:lastRenderedPageBreak/>
              <w:t>Данная информ</w:t>
            </w:r>
            <w:r w:rsidR="00A577FE" w:rsidRPr="00A577FE">
              <w:rPr>
                <w:rFonts w:ascii="Palatino Linotype" w:hAnsi="Palatino Linotype"/>
                <w:lang w:val="ru-RU" w:bidi="ar-SA"/>
              </w:rPr>
              <w:t>ация предоставляется Обществом З</w:t>
            </w:r>
            <w:r w:rsidRPr="00A577FE">
              <w:rPr>
                <w:rFonts w:ascii="Palatino Linotype" w:hAnsi="Palatino Linotype"/>
                <w:lang w:val="ru-RU" w:bidi="ar-SA"/>
              </w:rPr>
              <w:t>аемщику одновременно с заключением договора микрозайма на бумажном носителе одновременно с графиком платежей, а также при возврате суммы микрозайма, ее части или процентов по микрозайму в</w:t>
            </w:r>
            <w:r w:rsidR="00A577FE">
              <w:rPr>
                <w:rFonts w:ascii="Palatino Linotype" w:hAnsi="Palatino Linotype"/>
                <w:lang w:val="ru-RU" w:bidi="ar-SA"/>
              </w:rPr>
              <w:t xml:space="preserve"> момент возврата по требованию З</w:t>
            </w:r>
            <w:r w:rsidRPr="00A577FE">
              <w:rPr>
                <w:rFonts w:ascii="Palatino Linotype" w:hAnsi="Palatino Linotype"/>
                <w:lang w:val="ru-RU" w:bidi="ar-SA"/>
              </w:rPr>
              <w:t>аемщика.</w:t>
            </w:r>
          </w:p>
          <w:p w14:paraId="236ECB48" w14:textId="77777777" w:rsidR="00A577FE" w:rsidRPr="00A577FE" w:rsidRDefault="00E55DA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A577FE">
              <w:rPr>
                <w:rFonts w:ascii="Palatino Linotype" w:hAnsi="Palatino Linotype"/>
                <w:lang w:val="ru-RU" w:bidi="ar-SA"/>
              </w:rPr>
              <w:t xml:space="preserve">Заемщик вправе требовать раз в месяц в течение срока действия договора микрозайма бесплатного предоставления данной информации путем написания заявления в офисе Общества.  </w:t>
            </w:r>
          </w:p>
          <w:p w14:paraId="6C79538F" w14:textId="77777777" w:rsidR="00E55DA8" w:rsidRPr="00A577FE" w:rsidRDefault="00A577F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A577FE">
              <w:rPr>
                <w:rFonts w:ascii="Palatino Linotype" w:hAnsi="Palatino Linotype"/>
                <w:lang w:val="ru-RU" w:bidi="ar-SA"/>
              </w:rPr>
              <w:lastRenderedPageBreak/>
              <w:t>Общество также вправе предоставить указанную информацию путем направления Заемщику любого вида Сообщения по сетям электросвязи и/или направления соответствующего письма в адрес Заемщика</w:t>
            </w:r>
            <w:r w:rsidRPr="00A577FE">
              <w:rPr>
                <w:lang w:val="ru-RU"/>
              </w:rPr>
              <w:t>.</w:t>
            </w:r>
          </w:p>
        </w:tc>
      </w:tr>
      <w:tr w:rsidR="00A577FE" w:rsidRPr="00DA3F56" w14:paraId="78356BDD" w14:textId="77777777" w:rsidTr="00B345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549D" w14:textId="77777777" w:rsidR="00A577FE" w:rsidRPr="007A0FB8" w:rsidRDefault="00A577FE" w:rsidP="00A577FE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lang w:val="ru-RU" w:bidi="ar-SA"/>
              </w:rPr>
            </w:pPr>
            <w:r w:rsidRPr="007A0FB8">
              <w:rPr>
                <w:rFonts w:ascii="Palatino Linotype" w:hAnsi="Palatino Linotype"/>
                <w:lang w:val="ru-RU" w:bidi="ar-SA"/>
              </w:rPr>
              <w:lastRenderedPageBreak/>
              <w:t>Запрос у Заемщика информации относительно причин возникновения просроченной задолженности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D8D0" w14:textId="77777777" w:rsidR="00A577FE" w:rsidRPr="007A0FB8" w:rsidRDefault="00A577FE" w:rsidP="00A577F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7A0FB8">
              <w:rPr>
                <w:rFonts w:ascii="Palatino Linotype" w:hAnsi="Palatino Linotype"/>
                <w:lang w:val="ru-RU" w:bidi="ar-SA"/>
              </w:rPr>
              <w:t>Данную информацию Общество запрашивает путем направления Заемщику любого вида Сообщения по сетям электросвязи и/или направления соответствующего письма в адрес Заемщика.</w:t>
            </w:r>
          </w:p>
        </w:tc>
      </w:tr>
      <w:tr w:rsidR="00A577FE" w:rsidRPr="00DA3F56" w14:paraId="2554D72B" w14:textId="77777777" w:rsidTr="00B345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085A" w14:textId="77777777" w:rsidR="00A577FE" w:rsidRPr="007A0FB8" w:rsidRDefault="00A577FE" w:rsidP="00A577FE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lang w:val="ru-RU" w:bidi="ar-SA"/>
              </w:rPr>
            </w:pPr>
            <w:r w:rsidRPr="007A0FB8">
              <w:rPr>
                <w:rFonts w:ascii="Palatino Linotype" w:hAnsi="Palatino Linotype"/>
                <w:lang w:val="ru-RU" w:bidi="ar-SA"/>
              </w:rPr>
              <w:t>Запрос у Заемщика информации/обновление информации: 1) о размере заработной платы, наличии иных источников дохода и денежных обязательствах получателя финансовой услуги; 2) о судебных спорах, в которых получатель финансовой услуги выступает ответчиком (при рассмотрении заявления на получение потребительского займа на сумму, превышающую 30 000 (тридцать тысяч) рублей); 3) любой иной информации о заемщике, которую он указал при заключении договора потребительского микрозайма.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4354" w14:textId="77777777" w:rsidR="00A577FE" w:rsidRPr="007A0FB8" w:rsidRDefault="00A577FE" w:rsidP="00A577F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7A0FB8">
              <w:rPr>
                <w:rFonts w:ascii="Palatino Linotype" w:hAnsi="Palatino Linotype"/>
                <w:lang w:val="ru-RU" w:bidi="ar-SA"/>
              </w:rPr>
              <w:t>Данную информацию Общество запрашивает не реже 1 (одного) раза в год, а в случае возникновения сомнений в достоверности и точности ранее полученной информации - в течение 7 (семи) рабочих дней, следующих за днем возникновения таких сомнений, путем направления Заемщику любого вида Сообщения по сетям электросвязи и/или направления соответствующего письма в адрес Заемщика.</w:t>
            </w:r>
          </w:p>
        </w:tc>
      </w:tr>
    </w:tbl>
    <w:p w14:paraId="42CF4498" w14:textId="77777777" w:rsidR="00A577FE" w:rsidRPr="00A577FE" w:rsidRDefault="002712F1" w:rsidP="00A577FE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hanging="426"/>
        <w:jc w:val="both"/>
        <w:rPr>
          <w:rFonts w:ascii="Palatino Linotype" w:hAnsi="Palatino Linotype"/>
          <w:lang w:val="ru-RU" w:bidi="ar-SA"/>
        </w:rPr>
      </w:pPr>
      <w:r w:rsidRPr="00A577FE">
        <w:rPr>
          <w:rFonts w:ascii="Palatino Linotype" w:hAnsi="Palatino Linotype"/>
          <w:lang w:val="ru-RU" w:bidi="ar-SA"/>
        </w:rPr>
        <w:t xml:space="preserve"> </w:t>
      </w:r>
      <w:r w:rsidR="00B34520" w:rsidRPr="00A577FE">
        <w:rPr>
          <w:rFonts w:ascii="Palatino Linotype" w:hAnsi="Palatino Linotype"/>
          <w:lang w:val="ru-RU" w:bidi="ar-SA"/>
        </w:rPr>
        <w:t>В иных, не предусмотренных настоящими Общими условиями события</w:t>
      </w:r>
      <w:r w:rsidR="009149AF" w:rsidRPr="00A577FE">
        <w:rPr>
          <w:rFonts w:ascii="Palatino Linotype" w:hAnsi="Palatino Linotype"/>
          <w:lang w:val="ru-RU" w:bidi="ar-SA"/>
        </w:rPr>
        <w:t>х</w:t>
      </w:r>
      <w:r w:rsidR="00B34520" w:rsidRPr="00A577FE">
        <w:rPr>
          <w:rFonts w:ascii="Palatino Linotype" w:hAnsi="Palatino Linotype"/>
          <w:lang w:val="ru-RU" w:bidi="ar-SA"/>
        </w:rPr>
        <w:t xml:space="preserve">, при которых у </w:t>
      </w:r>
      <w:r w:rsidR="00A577FE" w:rsidRPr="00A577FE">
        <w:rPr>
          <w:rFonts w:ascii="Palatino Linotype" w:hAnsi="Palatino Linotype"/>
          <w:lang w:val="ru-RU" w:bidi="ar-SA"/>
        </w:rPr>
        <w:t>Общества</w:t>
      </w:r>
      <w:r w:rsidR="00B34520" w:rsidRPr="00A577FE">
        <w:rPr>
          <w:rFonts w:ascii="Palatino Linotype" w:hAnsi="Palatino Linotype"/>
          <w:lang w:val="ru-RU" w:bidi="ar-SA"/>
        </w:rPr>
        <w:t xml:space="preserve"> возникает обязанность и/или необходимость направить информацию </w:t>
      </w:r>
      <w:r w:rsidR="00A577FE" w:rsidRPr="00A577FE">
        <w:rPr>
          <w:rFonts w:ascii="Palatino Linotype" w:hAnsi="Palatino Linotype"/>
          <w:lang w:val="ru-RU" w:bidi="ar-SA"/>
        </w:rPr>
        <w:t xml:space="preserve">Заемщику, информация отправляется путем направления любого вида Сообщения по сетям электросвязи и/или направления соответствующего письма в адрес Заемщика. </w:t>
      </w:r>
    </w:p>
    <w:p w14:paraId="248748FF" w14:textId="77777777" w:rsidR="00B34520" w:rsidRPr="00A577FE" w:rsidRDefault="00B34520" w:rsidP="006759A0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hanging="426"/>
        <w:jc w:val="both"/>
        <w:rPr>
          <w:rFonts w:ascii="Palatino Linotype" w:hAnsi="Palatino Linotype"/>
          <w:lang w:val="ru-RU" w:bidi="ar-SA"/>
        </w:rPr>
      </w:pPr>
      <w:r w:rsidRPr="00A577FE">
        <w:rPr>
          <w:rFonts w:ascii="Palatino Linotype" w:hAnsi="Palatino Linotype"/>
          <w:lang w:val="ru-RU" w:bidi="ar-SA"/>
        </w:rPr>
        <w:t>В случае если в индивидуальных условиях договора потребительского микрозайма содержатся иные способы и порядок направления информации, применяются способы и порядок направления информации, указанные в индивидуальных условиях договора потребительского микрозайма.</w:t>
      </w:r>
    </w:p>
    <w:p w14:paraId="750826F1" w14:textId="77777777" w:rsidR="00B34520" w:rsidRDefault="00B34520" w:rsidP="008F3295">
      <w:pPr>
        <w:pStyle w:val="a3"/>
        <w:autoSpaceDE w:val="0"/>
        <w:autoSpaceDN w:val="0"/>
        <w:adjustRightInd w:val="0"/>
        <w:ind w:left="0"/>
        <w:jc w:val="both"/>
        <w:rPr>
          <w:rFonts w:ascii="Palatino Linotype" w:hAnsi="Palatino Linotype"/>
          <w:lang w:val="ru-RU" w:bidi="ar-SA"/>
        </w:rPr>
      </w:pPr>
    </w:p>
    <w:p w14:paraId="54CAD041" w14:textId="77777777" w:rsidR="00AA31D7" w:rsidRDefault="00AA31D7" w:rsidP="008F3295">
      <w:pPr>
        <w:pStyle w:val="a3"/>
        <w:autoSpaceDE w:val="0"/>
        <w:autoSpaceDN w:val="0"/>
        <w:adjustRightInd w:val="0"/>
        <w:ind w:left="0"/>
        <w:jc w:val="both"/>
        <w:rPr>
          <w:rFonts w:ascii="Palatino Linotype" w:hAnsi="Palatino Linotype"/>
          <w:lang w:val="ru-RU" w:bidi="ar-SA"/>
        </w:rPr>
      </w:pPr>
    </w:p>
    <w:p w14:paraId="03A42C40" w14:textId="77777777" w:rsidR="00AA31D7" w:rsidRDefault="00AA31D7" w:rsidP="008F3295">
      <w:pPr>
        <w:pStyle w:val="a3"/>
        <w:autoSpaceDE w:val="0"/>
        <w:autoSpaceDN w:val="0"/>
        <w:adjustRightInd w:val="0"/>
        <w:ind w:left="0"/>
        <w:jc w:val="both"/>
        <w:rPr>
          <w:rFonts w:ascii="Palatino Linotype" w:hAnsi="Palatino Linotype"/>
          <w:lang w:val="ru-RU" w:bidi="ar-SA"/>
        </w:rPr>
      </w:pPr>
    </w:p>
    <w:p w14:paraId="4C425689" w14:textId="77777777" w:rsidR="00AA31D7" w:rsidRPr="00421295" w:rsidRDefault="00AA31D7" w:rsidP="008F3295">
      <w:pPr>
        <w:pStyle w:val="a3"/>
        <w:autoSpaceDE w:val="0"/>
        <w:autoSpaceDN w:val="0"/>
        <w:adjustRightInd w:val="0"/>
        <w:ind w:left="0"/>
        <w:jc w:val="both"/>
        <w:rPr>
          <w:rFonts w:ascii="Palatino Linotype" w:hAnsi="Palatino Linotype"/>
          <w:lang w:val="ru-RU" w:bidi="ar-SA"/>
        </w:rPr>
      </w:pPr>
    </w:p>
    <w:p w14:paraId="27FEA3F5" w14:textId="77777777" w:rsidR="00B34520" w:rsidRPr="00421295" w:rsidRDefault="00B34520" w:rsidP="002712F1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="Palatino Linotype" w:hAnsi="Palatino Linotype"/>
          <w:b/>
          <w:lang w:val="ru-RU" w:bidi="ar-SA"/>
        </w:rPr>
      </w:pPr>
      <w:r w:rsidRPr="00421295">
        <w:rPr>
          <w:rFonts w:ascii="Palatino Linotype" w:hAnsi="Palatino Linotype"/>
          <w:b/>
          <w:lang w:val="ru-RU" w:bidi="ar-SA"/>
        </w:rPr>
        <w:t>Досрочный возврат займа по инициативе заемщика</w:t>
      </w:r>
    </w:p>
    <w:p w14:paraId="6EE4ADD7" w14:textId="77777777" w:rsidR="00B34520" w:rsidRPr="00014B5B" w:rsidRDefault="00F840EF" w:rsidP="002712F1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hanging="426"/>
        <w:jc w:val="both"/>
        <w:rPr>
          <w:rFonts w:ascii="Palatino Linotype" w:hAnsi="Palatino Linotype"/>
          <w:lang w:val="ru-RU" w:bidi="ar-SA"/>
        </w:rPr>
      </w:pPr>
      <w:r w:rsidRPr="00014B5B">
        <w:rPr>
          <w:rFonts w:ascii="Palatino Linotype" w:hAnsi="Palatino Linotype"/>
          <w:lang w:val="ru-RU"/>
        </w:rPr>
        <w:t>Заемщик</w:t>
      </w:r>
      <w:r w:rsidR="004E22CF">
        <w:rPr>
          <w:rFonts w:ascii="Palatino Linotype" w:hAnsi="Palatino Linotype"/>
          <w:lang w:val="ru-RU"/>
        </w:rPr>
        <w:t xml:space="preserve"> </w:t>
      </w:r>
      <w:r w:rsidR="00BF67BB" w:rsidRPr="00014B5B">
        <w:rPr>
          <w:rFonts w:ascii="Palatino Linotype" w:hAnsi="Palatino Linotype"/>
          <w:lang w:val="ru-RU"/>
        </w:rPr>
        <w:t xml:space="preserve">имеет право досрочно вернуть всю сумму микрозайма </w:t>
      </w:r>
      <w:r w:rsidR="004E22CF">
        <w:rPr>
          <w:rFonts w:ascii="Palatino Linotype" w:hAnsi="Palatino Linotype"/>
          <w:lang w:val="ru-RU"/>
        </w:rPr>
        <w:t xml:space="preserve">или её часть </w:t>
      </w:r>
      <w:r w:rsidR="00BF67BB" w:rsidRPr="00014B5B">
        <w:rPr>
          <w:rFonts w:ascii="Palatino Linotype" w:hAnsi="Palatino Linotype"/>
          <w:lang w:val="ru-RU"/>
        </w:rPr>
        <w:t>без предварительного уведомления Общества с уплатой процентов за фактический срок пользования суммой микрозайма.</w:t>
      </w:r>
      <w:r w:rsidR="00C013B0" w:rsidRPr="00014B5B">
        <w:rPr>
          <w:rFonts w:ascii="Palatino Linotype" w:hAnsi="Palatino Linotype"/>
          <w:lang w:val="ru-RU" w:bidi="ar-SA"/>
        </w:rPr>
        <w:t xml:space="preserve"> </w:t>
      </w:r>
    </w:p>
    <w:p w14:paraId="55EE0804" w14:textId="77777777" w:rsidR="00E31676" w:rsidRDefault="00C013B0" w:rsidP="002712F1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/>
        <w:jc w:val="both"/>
        <w:rPr>
          <w:rFonts w:ascii="Palatino Linotype" w:hAnsi="Palatino Linotype"/>
          <w:lang w:val="ru-RU" w:bidi="ar-SA"/>
        </w:rPr>
      </w:pPr>
      <w:r w:rsidRPr="00014B5B">
        <w:rPr>
          <w:rFonts w:ascii="Palatino Linotype" w:hAnsi="Palatino Linotype"/>
          <w:lang w:val="ru-RU" w:bidi="ar-SA"/>
        </w:rPr>
        <w:t>В случае досрочного возврата</w:t>
      </w:r>
      <w:r w:rsidRPr="00580DE6">
        <w:rPr>
          <w:rFonts w:ascii="Palatino Linotype" w:hAnsi="Palatino Linotype"/>
          <w:lang w:val="ru-RU" w:bidi="ar-SA"/>
        </w:rPr>
        <w:t xml:space="preserve"> всей суммы потре</w:t>
      </w:r>
      <w:r w:rsidR="00A577FE">
        <w:rPr>
          <w:rFonts w:ascii="Palatino Linotype" w:hAnsi="Palatino Linotype"/>
          <w:lang w:val="ru-RU" w:bidi="ar-SA"/>
        </w:rPr>
        <w:t>бительского займа или ее части З</w:t>
      </w:r>
      <w:r w:rsidRPr="00580DE6">
        <w:rPr>
          <w:rFonts w:ascii="Palatino Linotype" w:hAnsi="Palatino Linotype"/>
          <w:lang w:val="ru-RU" w:bidi="ar-SA"/>
        </w:rPr>
        <w:t xml:space="preserve">аемщик обязан уплатить </w:t>
      </w:r>
      <w:r w:rsidR="00A577FE">
        <w:rPr>
          <w:rFonts w:ascii="Palatino Linotype" w:hAnsi="Palatino Linotype"/>
          <w:lang w:val="ru-RU" w:bidi="ar-SA"/>
        </w:rPr>
        <w:t>Обществу</w:t>
      </w:r>
      <w:r w:rsidRPr="00580DE6">
        <w:rPr>
          <w:rFonts w:ascii="Palatino Linotype" w:hAnsi="Palatino Linotype"/>
          <w:lang w:val="ru-RU" w:bidi="ar-SA"/>
        </w:rPr>
        <w:t xml:space="preserve"> проценты по договору потребительского займа на возвращаемую сумму потребительского займа включительно до дня фактического возврата соответствующей суммы потребительского займа или ее части</w:t>
      </w:r>
      <w:r w:rsidR="00B34520" w:rsidRPr="00580DE6">
        <w:rPr>
          <w:rFonts w:ascii="Palatino Linotype" w:hAnsi="Palatino Linotype"/>
          <w:lang w:val="ru-RU" w:bidi="ar-SA"/>
        </w:rPr>
        <w:t>.</w:t>
      </w:r>
    </w:p>
    <w:p w14:paraId="27B6657C" w14:textId="77777777" w:rsidR="00A577FE" w:rsidRPr="00A577FE" w:rsidRDefault="00A577FE" w:rsidP="00A577FE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hanging="426"/>
        <w:jc w:val="both"/>
        <w:rPr>
          <w:rFonts w:ascii="Palatino Linotype" w:hAnsi="Palatino Linotype"/>
          <w:lang w:val="ru-RU"/>
        </w:rPr>
      </w:pPr>
      <w:r w:rsidRPr="00A577FE">
        <w:rPr>
          <w:rFonts w:ascii="Palatino Linotype" w:hAnsi="Palatino Linotype"/>
          <w:lang w:val="ru-RU"/>
        </w:rPr>
        <w:t>При досрочном возврате Заемщиком всей суммы потребительского м</w:t>
      </w:r>
      <w:r w:rsidR="004E22CF">
        <w:rPr>
          <w:rFonts w:ascii="Palatino Linotype" w:hAnsi="Palatino Linotype"/>
          <w:lang w:val="ru-RU"/>
        </w:rPr>
        <w:t xml:space="preserve">икрозайма или ее части Общество </w:t>
      </w:r>
      <w:r w:rsidRPr="00A577FE">
        <w:rPr>
          <w:rFonts w:ascii="Palatino Linotype" w:hAnsi="Palatino Linotype"/>
          <w:lang w:val="ru-RU"/>
        </w:rPr>
        <w:t xml:space="preserve">исходя из досрочно возвращаемой суммы потребительского микрозайма обязано произвести расчет суммы основного долга и процентов за фактический срок пользования потребительским микрозаймом, подлежащих уплате Заемщиком и предоставить указанную информацию Заемщику. </w:t>
      </w:r>
    </w:p>
    <w:p w14:paraId="1B600C55" w14:textId="77777777" w:rsidR="00B34520" w:rsidRPr="009328C5" w:rsidRDefault="00C013B0" w:rsidP="009328C5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hanging="426"/>
        <w:jc w:val="both"/>
        <w:rPr>
          <w:rFonts w:ascii="Palatino Linotype" w:hAnsi="Palatino Linotype"/>
          <w:lang w:val="ru-RU" w:bidi="ar-SA"/>
        </w:rPr>
      </w:pPr>
      <w:r w:rsidRPr="009328C5">
        <w:rPr>
          <w:rFonts w:ascii="Palatino Linotype" w:hAnsi="Palatino Linotype"/>
          <w:lang w:val="ru-RU" w:bidi="ar-SA"/>
        </w:rPr>
        <w:t>В индивидуальных условия</w:t>
      </w:r>
      <w:r w:rsidR="00E31676" w:rsidRPr="009328C5">
        <w:rPr>
          <w:rFonts w:ascii="Palatino Linotype" w:hAnsi="Palatino Linotype"/>
          <w:lang w:val="ru-RU" w:bidi="ar-SA"/>
        </w:rPr>
        <w:t>х</w:t>
      </w:r>
      <w:r w:rsidR="009328C5">
        <w:rPr>
          <w:rFonts w:ascii="Palatino Linotype" w:hAnsi="Palatino Linotype"/>
          <w:lang w:val="ru-RU" w:bidi="ar-SA"/>
        </w:rPr>
        <w:t xml:space="preserve"> З</w:t>
      </w:r>
      <w:r w:rsidRPr="009328C5">
        <w:rPr>
          <w:rFonts w:ascii="Palatino Linotype" w:hAnsi="Palatino Linotype"/>
          <w:lang w:val="ru-RU" w:bidi="ar-SA"/>
        </w:rPr>
        <w:t xml:space="preserve">аемщиком и </w:t>
      </w:r>
      <w:r w:rsidR="009328C5">
        <w:rPr>
          <w:rFonts w:ascii="Palatino Linotype" w:hAnsi="Palatino Linotype"/>
          <w:lang w:val="ru-RU" w:bidi="ar-SA"/>
        </w:rPr>
        <w:t>Обществом</w:t>
      </w:r>
      <w:r w:rsidRPr="009328C5">
        <w:rPr>
          <w:rFonts w:ascii="Palatino Linotype" w:hAnsi="Palatino Linotype"/>
          <w:lang w:val="ru-RU" w:bidi="ar-SA"/>
        </w:rPr>
        <w:t xml:space="preserve"> могут быть согласованы иные процедуры и сроки досрочного возврата займа при условии их соответствия действующему законодательству</w:t>
      </w:r>
      <w:r w:rsidR="00B34520" w:rsidRPr="009328C5">
        <w:rPr>
          <w:rFonts w:ascii="Palatino Linotype" w:hAnsi="Palatino Linotype"/>
          <w:lang w:val="ru-RU" w:bidi="ar-SA"/>
        </w:rPr>
        <w:t>.</w:t>
      </w:r>
    </w:p>
    <w:p w14:paraId="4EC5DAE4" w14:textId="77777777" w:rsidR="00B34520" w:rsidRPr="00975594" w:rsidRDefault="00B34520" w:rsidP="008F3295">
      <w:pPr>
        <w:autoSpaceDE w:val="0"/>
        <w:autoSpaceDN w:val="0"/>
        <w:adjustRightInd w:val="0"/>
        <w:jc w:val="both"/>
        <w:rPr>
          <w:rFonts w:ascii="Palatino Linotype" w:hAnsi="Palatino Linotype"/>
          <w:lang w:val="ru-RU" w:bidi="ar-SA"/>
        </w:rPr>
      </w:pPr>
    </w:p>
    <w:p w14:paraId="176B37A5" w14:textId="77777777" w:rsidR="00B34520" w:rsidRPr="00421295" w:rsidRDefault="00B34520" w:rsidP="00A577F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="Palatino Linotype" w:hAnsi="Palatino Linotype"/>
          <w:b/>
          <w:lang w:val="ru-RU" w:bidi="ar-SA"/>
        </w:rPr>
      </w:pPr>
      <w:r w:rsidRPr="00421295">
        <w:rPr>
          <w:rFonts w:ascii="Palatino Linotype" w:hAnsi="Palatino Linotype"/>
          <w:b/>
          <w:lang w:val="ru-RU" w:bidi="ar-SA"/>
        </w:rPr>
        <w:t>Перемена лиц в обязательстве, подведомственность и подсудность</w:t>
      </w:r>
    </w:p>
    <w:p w14:paraId="07426E1E" w14:textId="77777777" w:rsidR="00B34520" w:rsidRPr="00421295" w:rsidRDefault="009328C5" w:rsidP="00A577FE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hanging="426"/>
        <w:jc w:val="both"/>
        <w:rPr>
          <w:rFonts w:ascii="Palatino Linotype" w:hAnsi="Palatino Linotype"/>
          <w:lang w:val="ru-RU" w:bidi="ar-SA"/>
        </w:rPr>
      </w:pPr>
      <w:r>
        <w:rPr>
          <w:rFonts w:ascii="Palatino Linotype" w:hAnsi="Palatino Linotype"/>
          <w:lang w:val="ru-RU" w:bidi="ar-SA"/>
        </w:rPr>
        <w:t>Общество</w:t>
      </w:r>
      <w:r w:rsidR="00B34520" w:rsidRPr="00421295">
        <w:rPr>
          <w:rFonts w:ascii="Palatino Linotype" w:hAnsi="Palatino Linotype"/>
          <w:lang w:val="ru-RU" w:bidi="ar-SA"/>
        </w:rPr>
        <w:t xml:space="preserve"> вправе осуществлять уступку прав (требований) по договору потребительского займа третьим лицам, если иное не предусмотрено федеральным законом или индивидуальным</w:t>
      </w:r>
      <w:r>
        <w:rPr>
          <w:rFonts w:ascii="Palatino Linotype" w:hAnsi="Palatino Linotype"/>
          <w:lang w:val="ru-RU" w:bidi="ar-SA"/>
        </w:rPr>
        <w:t>и условиями договора. При этом З</w:t>
      </w:r>
      <w:r w:rsidR="00B34520" w:rsidRPr="00421295">
        <w:rPr>
          <w:rFonts w:ascii="Palatino Linotype" w:hAnsi="Palatino Linotype"/>
          <w:lang w:val="ru-RU" w:bidi="ar-SA"/>
        </w:rPr>
        <w:t>аемщик сохраняет в отношении нового кредитора все права, предоставленные ему в отношении первоначального кредитора в соответствии с федеральными законами.</w:t>
      </w:r>
    </w:p>
    <w:p w14:paraId="1A8718B7" w14:textId="77777777" w:rsidR="00B34520" w:rsidRPr="00421295" w:rsidRDefault="00B34520" w:rsidP="00A577FE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hanging="426"/>
        <w:jc w:val="both"/>
        <w:rPr>
          <w:rFonts w:ascii="Palatino Linotype" w:hAnsi="Palatino Linotype"/>
          <w:lang w:val="ru-RU" w:bidi="ar-SA"/>
        </w:rPr>
      </w:pPr>
      <w:r w:rsidRPr="00421295">
        <w:rPr>
          <w:rFonts w:ascii="Palatino Linotype" w:hAnsi="Palatino Linotype"/>
          <w:lang w:val="ru-RU" w:bidi="ar-SA"/>
        </w:rPr>
        <w:t>Иски заемщика к кредитору о защите прав потребителей предъявляются в соответствии с законодательством Российской Федерации.</w:t>
      </w:r>
    </w:p>
    <w:p w14:paraId="4BCBF793" w14:textId="77777777" w:rsidR="00B34520" w:rsidRPr="00421295" w:rsidRDefault="00B34520" w:rsidP="00A577FE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hanging="426"/>
        <w:jc w:val="both"/>
        <w:rPr>
          <w:rFonts w:ascii="Palatino Linotype" w:hAnsi="Palatino Linotype"/>
          <w:lang w:val="ru-RU" w:bidi="ar-SA"/>
        </w:rPr>
      </w:pPr>
      <w:r w:rsidRPr="00421295">
        <w:rPr>
          <w:rFonts w:ascii="Palatino Linotype" w:hAnsi="Palatino Linotype"/>
          <w:lang w:val="ru-RU" w:bidi="ar-SA"/>
        </w:rPr>
        <w:t>Заемщик и кредитор вправе заключить третейское соглашение о разрешении спора по договору потребительского займа только после возникновения оснований для предъявления иска.</w:t>
      </w:r>
    </w:p>
    <w:p w14:paraId="6AE5AD19" w14:textId="77777777" w:rsidR="00B34520" w:rsidRPr="00421295" w:rsidRDefault="00B34520" w:rsidP="008F3295">
      <w:pPr>
        <w:pStyle w:val="a3"/>
        <w:autoSpaceDE w:val="0"/>
        <w:autoSpaceDN w:val="0"/>
        <w:adjustRightInd w:val="0"/>
        <w:ind w:left="0"/>
        <w:jc w:val="both"/>
        <w:rPr>
          <w:rFonts w:ascii="Palatino Linotype" w:hAnsi="Palatino Linotype"/>
          <w:lang w:val="ru-RU" w:bidi="ar-SA"/>
        </w:rPr>
      </w:pPr>
    </w:p>
    <w:p w14:paraId="082E8B1A" w14:textId="77777777" w:rsidR="00B34520" w:rsidRPr="00421295" w:rsidRDefault="00B34520" w:rsidP="00A577F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="Palatino Linotype" w:hAnsi="Palatino Linotype"/>
          <w:lang w:val="ru-RU" w:bidi="ar-SA"/>
        </w:rPr>
      </w:pPr>
      <w:r w:rsidRPr="00421295">
        <w:rPr>
          <w:rFonts w:ascii="Palatino Linotype" w:hAnsi="Palatino Linotype"/>
          <w:b/>
          <w:lang w:val="ru-RU"/>
        </w:rPr>
        <w:t>Заключительная информация</w:t>
      </w:r>
    </w:p>
    <w:p w14:paraId="7C9B1106" w14:textId="77777777" w:rsidR="00B34520" w:rsidRPr="00421295" w:rsidRDefault="00B34520" w:rsidP="008F3295">
      <w:pPr>
        <w:ind w:hanging="425"/>
        <w:jc w:val="both"/>
        <w:rPr>
          <w:rFonts w:ascii="Palatino Linotype" w:hAnsi="Palatino Linotype"/>
          <w:lang w:val="ru-RU"/>
        </w:rPr>
      </w:pPr>
      <w:r w:rsidRPr="00421295">
        <w:rPr>
          <w:rFonts w:ascii="Palatino Linotype" w:hAnsi="Palatino Linotype"/>
          <w:lang w:val="ru-RU"/>
        </w:rPr>
        <w:t xml:space="preserve">8.1. </w:t>
      </w:r>
      <w:r w:rsidR="00B07371">
        <w:rPr>
          <w:rFonts w:ascii="Palatino Linotype" w:hAnsi="Palatino Linotype"/>
          <w:lang w:val="ru-RU"/>
        </w:rPr>
        <w:t>Настоящие Общие условия применяются в соответствующей части по видам микрозаймов, определенных в п. 2.1.</w:t>
      </w:r>
      <w:r w:rsidR="008F5A68">
        <w:rPr>
          <w:rFonts w:ascii="Palatino Linotype" w:hAnsi="Palatino Linotype"/>
          <w:lang w:val="ru-RU"/>
        </w:rPr>
        <w:t xml:space="preserve"> </w:t>
      </w:r>
      <w:r w:rsidR="00B07371">
        <w:rPr>
          <w:rFonts w:ascii="Palatino Linotype" w:hAnsi="Palatino Linotype"/>
          <w:lang w:val="ru-RU"/>
        </w:rPr>
        <w:t xml:space="preserve"> </w:t>
      </w:r>
      <w:r w:rsidRPr="00421295">
        <w:rPr>
          <w:rFonts w:ascii="Palatino Linotype" w:hAnsi="Palatino Linotype"/>
          <w:lang w:val="ru-RU"/>
        </w:rPr>
        <w:t>В случае противоречия индивидуальных условий потребительского микрозайма настоящим Общим условиям применя</w:t>
      </w:r>
      <w:r w:rsidR="00F82A83">
        <w:rPr>
          <w:rFonts w:ascii="Palatino Linotype" w:hAnsi="Palatino Linotype"/>
          <w:lang w:val="ru-RU"/>
        </w:rPr>
        <w:t>ются положения, закрепленные в И</w:t>
      </w:r>
      <w:r w:rsidRPr="00421295">
        <w:rPr>
          <w:rFonts w:ascii="Palatino Linotype" w:hAnsi="Palatino Linotype"/>
          <w:lang w:val="ru-RU"/>
        </w:rPr>
        <w:t>ндивидуальных условиях потребительского микрозайма.</w:t>
      </w:r>
    </w:p>
    <w:p w14:paraId="63E9164D" w14:textId="77777777" w:rsidR="00B34520" w:rsidRPr="00421295" w:rsidRDefault="00B34520" w:rsidP="008F3295">
      <w:pPr>
        <w:ind w:hanging="425"/>
        <w:jc w:val="both"/>
        <w:rPr>
          <w:rFonts w:ascii="Palatino Linotype" w:hAnsi="Palatino Linotype"/>
          <w:lang w:val="ru-RU"/>
        </w:rPr>
      </w:pPr>
      <w:r w:rsidRPr="00421295">
        <w:rPr>
          <w:rFonts w:ascii="Palatino Linotype" w:hAnsi="Palatino Linotype"/>
          <w:lang w:val="ru-RU"/>
        </w:rPr>
        <w:t xml:space="preserve">8.2. Настоящие общие условия изменяются тем же способом и органом </w:t>
      </w:r>
      <w:r w:rsidR="009328C5">
        <w:rPr>
          <w:rFonts w:ascii="Palatino Linotype" w:hAnsi="Palatino Linotype"/>
          <w:lang w:val="ru-RU"/>
        </w:rPr>
        <w:t>Общества</w:t>
      </w:r>
      <w:r w:rsidRPr="00421295">
        <w:rPr>
          <w:rFonts w:ascii="Palatino Linotype" w:hAnsi="Palatino Linotype"/>
          <w:lang w:val="ru-RU"/>
        </w:rPr>
        <w:t xml:space="preserve">, которым были утверждены. Изменения общих условий вступают в силу через 10 </w:t>
      </w:r>
      <w:r w:rsidRPr="00421295">
        <w:rPr>
          <w:rFonts w:ascii="Palatino Linotype" w:hAnsi="Palatino Linotype"/>
          <w:lang w:val="ru-RU"/>
        </w:rPr>
        <w:lastRenderedPageBreak/>
        <w:t>дней после их принятия и публикации на официальном сайте Общества в сети Интернет, если в них не установлено иное.</w:t>
      </w:r>
    </w:p>
    <w:p w14:paraId="00098362" w14:textId="77777777" w:rsidR="004E22CF" w:rsidRPr="00421295" w:rsidRDefault="00B34520" w:rsidP="004E22CF">
      <w:pPr>
        <w:ind w:hanging="425"/>
        <w:jc w:val="both"/>
        <w:rPr>
          <w:rFonts w:ascii="Palatino Linotype" w:hAnsi="Palatino Linotype"/>
          <w:lang w:val="ru-RU"/>
        </w:rPr>
      </w:pPr>
      <w:r w:rsidRPr="00421295">
        <w:rPr>
          <w:rFonts w:ascii="Palatino Linotype" w:hAnsi="Palatino Linotype"/>
          <w:lang w:val="ru-RU"/>
        </w:rPr>
        <w:t>8.3. Информация о действующей редакции.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068"/>
        <w:gridCol w:w="4786"/>
      </w:tblGrid>
      <w:tr w:rsidR="00B34520" w:rsidRPr="00FE0604" w14:paraId="4EC30D28" w14:textId="77777777" w:rsidTr="008667A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004D" w14:textId="77777777" w:rsidR="00B34520" w:rsidRPr="00421295" w:rsidRDefault="00B34520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 w:rsidRPr="00421295">
              <w:rPr>
                <w:rFonts w:ascii="Palatino Linotype" w:hAnsi="Palatino Linotype"/>
                <w:lang w:val="ru-RU"/>
              </w:rPr>
              <w:t>Информация о действующей редакции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3834" w14:textId="2C15B230" w:rsidR="00B34520" w:rsidRPr="00DC610F" w:rsidRDefault="00EC424E" w:rsidP="00976A2A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</w:t>
            </w:r>
            <w:r w:rsidR="00382183">
              <w:rPr>
                <w:rFonts w:ascii="Palatino Linotype" w:hAnsi="Palatino Linotype"/>
                <w:lang w:val="ru-RU"/>
              </w:rPr>
              <w:t>35</w:t>
            </w:r>
            <w:r>
              <w:rPr>
                <w:rFonts w:ascii="Palatino Linotype" w:hAnsi="Palatino Linotype"/>
                <w:lang w:val="ru-RU"/>
              </w:rPr>
              <w:t xml:space="preserve">, действует с </w:t>
            </w:r>
            <w:r w:rsidR="00382183">
              <w:rPr>
                <w:rFonts w:ascii="Palatino Linotype" w:hAnsi="Palatino Linotype"/>
                <w:lang w:val="ru-RU"/>
              </w:rPr>
              <w:t>09.08.2021</w:t>
            </w:r>
          </w:p>
        </w:tc>
      </w:tr>
      <w:tr w:rsidR="00B34520" w:rsidRPr="00F9725D" w14:paraId="0499CF21" w14:textId="77777777" w:rsidTr="008667A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DC9F3C" w14:textId="77777777" w:rsidR="00B34520" w:rsidRPr="00421295" w:rsidRDefault="00B34520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 w:rsidRPr="00421295">
              <w:rPr>
                <w:rFonts w:ascii="Palatino Linotype" w:hAnsi="Palatino Linotype"/>
                <w:lang w:val="ru-RU"/>
              </w:rPr>
              <w:t>Информация о предыдущих редакциях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D58342" w14:textId="77777777" w:rsidR="00B34520" w:rsidRDefault="005E4BC5" w:rsidP="005E4BC5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 w:rsidRPr="00DC610F">
              <w:rPr>
                <w:rFonts w:ascii="Palatino Linotype" w:hAnsi="Palatino Linotype"/>
                <w:lang w:val="ru-RU"/>
              </w:rPr>
              <w:t>Редакция №1 от 01.07.2014</w:t>
            </w:r>
          </w:p>
          <w:p w14:paraId="1F19593D" w14:textId="77777777" w:rsidR="00222222" w:rsidRDefault="00222222" w:rsidP="00222222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№2 от 13</w:t>
            </w:r>
            <w:r w:rsidRPr="00DC610F">
              <w:rPr>
                <w:rFonts w:ascii="Palatino Linotype" w:hAnsi="Palatino Linotype"/>
                <w:lang w:val="ru-RU"/>
              </w:rPr>
              <w:t>.05.2015</w:t>
            </w:r>
          </w:p>
          <w:p w14:paraId="2A813FF8" w14:textId="77777777" w:rsidR="00C607DE" w:rsidRDefault="00C607DE" w:rsidP="008F3295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 xml:space="preserve">Редакция №3 от </w:t>
            </w:r>
            <w:r w:rsidR="008F3295">
              <w:rPr>
                <w:rFonts w:ascii="Palatino Linotype" w:hAnsi="Palatino Linotype"/>
                <w:lang w:val="ru-RU"/>
              </w:rPr>
              <w:t>06.11</w:t>
            </w:r>
            <w:r w:rsidRPr="00DC610F">
              <w:rPr>
                <w:rFonts w:ascii="Palatino Linotype" w:hAnsi="Palatino Linotype"/>
                <w:lang w:val="ru-RU"/>
              </w:rPr>
              <w:t>.2015</w:t>
            </w:r>
          </w:p>
          <w:p w14:paraId="3B7FD985" w14:textId="77777777" w:rsidR="00FE0604" w:rsidRDefault="00FE0604" w:rsidP="00FE0604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№4 от 20.11</w:t>
            </w:r>
            <w:r w:rsidRPr="00DC610F">
              <w:rPr>
                <w:rFonts w:ascii="Palatino Linotype" w:hAnsi="Palatino Linotype"/>
                <w:lang w:val="ru-RU"/>
              </w:rPr>
              <w:t>.2015</w:t>
            </w:r>
          </w:p>
          <w:p w14:paraId="32C8A7A6" w14:textId="77777777" w:rsidR="001C4AE1" w:rsidRDefault="001C4AE1" w:rsidP="001C4AE1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№5 от 15.02.2016</w:t>
            </w:r>
          </w:p>
          <w:p w14:paraId="56D44719" w14:textId="77777777" w:rsidR="002712F1" w:rsidRDefault="002712F1" w:rsidP="001C4AE1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№6 от 01.03.2016</w:t>
            </w:r>
          </w:p>
          <w:p w14:paraId="28B861FA" w14:textId="77777777" w:rsidR="00C37450" w:rsidRDefault="00C37450" w:rsidP="001C4AE1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№7 от 15.04.2016</w:t>
            </w:r>
          </w:p>
          <w:p w14:paraId="449369C5" w14:textId="77777777" w:rsidR="005C2461" w:rsidRDefault="005C2461" w:rsidP="005C2461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№8 от 18.05.2016</w:t>
            </w:r>
          </w:p>
          <w:p w14:paraId="664D7C03" w14:textId="77777777" w:rsidR="00C14744" w:rsidRDefault="00C14744" w:rsidP="00C14744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№9 от 25.05.2016</w:t>
            </w:r>
          </w:p>
          <w:p w14:paraId="459B69F0" w14:textId="77777777" w:rsidR="008F65F9" w:rsidRDefault="008F65F9" w:rsidP="008F65F9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№10 от 14.06.2016</w:t>
            </w:r>
          </w:p>
          <w:p w14:paraId="763BF6C6" w14:textId="77777777" w:rsidR="00711B71" w:rsidRDefault="00711B71" w:rsidP="00711B71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№11 от 01.07.2016</w:t>
            </w:r>
          </w:p>
          <w:p w14:paraId="7576FAEB" w14:textId="77777777" w:rsidR="00155D1E" w:rsidRDefault="00253BA9" w:rsidP="00155D1E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№12</w:t>
            </w:r>
            <w:r w:rsidR="00155D1E">
              <w:rPr>
                <w:rFonts w:ascii="Palatino Linotype" w:hAnsi="Palatino Linotype"/>
                <w:lang w:val="ru-RU"/>
              </w:rPr>
              <w:t xml:space="preserve"> от 01.08.2016</w:t>
            </w:r>
          </w:p>
          <w:p w14:paraId="70850646" w14:textId="77777777" w:rsidR="00253BA9" w:rsidRDefault="00253BA9" w:rsidP="00253BA9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№13 от 01.10.2016</w:t>
            </w:r>
          </w:p>
          <w:p w14:paraId="3A4EA3D7" w14:textId="77777777" w:rsidR="000B7A23" w:rsidRDefault="000B7A23" w:rsidP="000B7A23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№14 от 03.11.2016</w:t>
            </w:r>
          </w:p>
          <w:p w14:paraId="75F0450C" w14:textId="77777777" w:rsidR="008D52D9" w:rsidRDefault="008D52D9" w:rsidP="008D52D9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№15 от 01.12.2016</w:t>
            </w:r>
          </w:p>
          <w:p w14:paraId="1D95C450" w14:textId="77777777" w:rsidR="002E516D" w:rsidRDefault="002E516D" w:rsidP="002E516D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№16 от 01.03.2017</w:t>
            </w:r>
          </w:p>
          <w:p w14:paraId="1598FAB8" w14:textId="77777777" w:rsidR="004117CC" w:rsidRDefault="004117CC" w:rsidP="001C432A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№17</w:t>
            </w:r>
            <w:r w:rsidR="001C432A">
              <w:rPr>
                <w:rFonts w:ascii="Palatino Linotype" w:hAnsi="Palatino Linotype"/>
                <w:lang w:val="ru-RU"/>
              </w:rPr>
              <w:t xml:space="preserve"> от</w:t>
            </w:r>
            <w:r>
              <w:rPr>
                <w:rFonts w:ascii="Palatino Linotype" w:hAnsi="Palatino Linotype"/>
                <w:lang w:val="ru-RU"/>
              </w:rPr>
              <w:t xml:space="preserve"> 14.03.2017</w:t>
            </w:r>
          </w:p>
          <w:p w14:paraId="28D72D87" w14:textId="77777777" w:rsidR="00CA4478" w:rsidRDefault="00CA4478" w:rsidP="00CA4478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№18 от 17.03.2017</w:t>
            </w:r>
          </w:p>
          <w:p w14:paraId="61FA4EDC" w14:textId="77777777" w:rsidR="001C052A" w:rsidRDefault="001C052A" w:rsidP="001C052A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№19 от 07.04.2017</w:t>
            </w:r>
          </w:p>
          <w:p w14:paraId="5AB03E50" w14:textId="77777777" w:rsidR="00BF5DED" w:rsidRDefault="00BF5DED" w:rsidP="001C052A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№20 от 01.06.2017</w:t>
            </w:r>
          </w:p>
          <w:p w14:paraId="36536E96" w14:textId="77777777" w:rsidR="0058059D" w:rsidRDefault="0058059D" w:rsidP="0058059D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№21 от 06.10.2017</w:t>
            </w:r>
          </w:p>
          <w:p w14:paraId="39C63D12" w14:textId="77777777" w:rsidR="009328C5" w:rsidRDefault="009328C5" w:rsidP="009328C5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№22 от 18.06.2018</w:t>
            </w:r>
          </w:p>
          <w:p w14:paraId="0521A772" w14:textId="77777777" w:rsidR="00474952" w:rsidRDefault="00474952" w:rsidP="00474952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№23 от 28.01.2019</w:t>
            </w:r>
          </w:p>
          <w:p w14:paraId="772173F6" w14:textId="77777777" w:rsidR="000327D5" w:rsidRDefault="000327D5" w:rsidP="000327D5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№24 от 01.03.2019</w:t>
            </w:r>
          </w:p>
          <w:p w14:paraId="596AA35F" w14:textId="77777777" w:rsidR="00F9725D" w:rsidRDefault="00F9725D" w:rsidP="00F9725D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№25 от 01.04.2019</w:t>
            </w:r>
          </w:p>
          <w:p w14:paraId="6B0A48DA" w14:textId="77777777" w:rsidR="0024694E" w:rsidRPr="00DC610F" w:rsidRDefault="0024694E" w:rsidP="00F9725D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№26 от 01.07.2019</w:t>
            </w:r>
          </w:p>
        </w:tc>
      </w:tr>
      <w:tr w:rsidR="008667AE" w:rsidRPr="00976A2A" w14:paraId="0DDB5E7D" w14:textId="77777777" w:rsidTr="008667AE"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E940" w14:textId="77777777" w:rsidR="008667AE" w:rsidRPr="00421295" w:rsidRDefault="008667AE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01EF" w14:textId="77777777" w:rsidR="008667AE" w:rsidRDefault="008667AE" w:rsidP="005E4BC5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№27 от 01.09.2019</w:t>
            </w:r>
          </w:p>
          <w:p w14:paraId="3FF704D1" w14:textId="77777777" w:rsidR="004E2A2D" w:rsidRDefault="004E2A2D" w:rsidP="004E2A2D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№28 от 01.10.2019</w:t>
            </w:r>
          </w:p>
          <w:p w14:paraId="02809B59" w14:textId="77777777" w:rsidR="00EC424E" w:rsidRDefault="00EC424E" w:rsidP="00EC424E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№29 от 01.11.2019</w:t>
            </w:r>
          </w:p>
          <w:p w14:paraId="1AD45B82" w14:textId="77777777" w:rsidR="008F2490" w:rsidRDefault="008F2490" w:rsidP="008F2490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№30 от 04.12.2019</w:t>
            </w:r>
          </w:p>
          <w:p w14:paraId="5FC74A37" w14:textId="77777777" w:rsidR="0048378C" w:rsidRDefault="0048378C" w:rsidP="0048378C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№31 от 01.01.2020</w:t>
            </w:r>
          </w:p>
          <w:p w14:paraId="7B771577" w14:textId="77777777" w:rsidR="00E0610C" w:rsidRDefault="00E0610C" w:rsidP="00E0610C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№32 от 13.05.2020</w:t>
            </w:r>
          </w:p>
          <w:p w14:paraId="7781CF04" w14:textId="77777777" w:rsidR="00976A2A" w:rsidRDefault="00976A2A" w:rsidP="00976A2A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№33 от 10.09.2020</w:t>
            </w:r>
          </w:p>
          <w:p w14:paraId="227F6F3E" w14:textId="6A7FE57F" w:rsidR="00382183" w:rsidRPr="00DC610F" w:rsidRDefault="00382183" w:rsidP="00976A2A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№34 от 01.12.2020</w:t>
            </w:r>
          </w:p>
        </w:tc>
      </w:tr>
    </w:tbl>
    <w:p w14:paraId="33C4A765" w14:textId="77777777" w:rsidR="002F031D" w:rsidRPr="005E4BC5" w:rsidRDefault="002F031D" w:rsidP="00DC610F">
      <w:pPr>
        <w:rPr>
          <w:rFonts w:ascii="Palatino Linotype" w:hAnsi="Palatino Linotype"/>
          <w:lang w:val="ru-RU"/>
        </w:rPr>
      </w:pPr>
    </w:p>
    <w:sectPr w:rsidR="002F031D" w:rsidRPr="005E4BC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DB11B" w14:textId="77777777" w:rsidR="00594CA5" w:rsidRDefault="00594CA5" w:rsidP="004C231E">
      <w:r>
        <w:separator/>
      </w:r>
    </w:p>
  </w:endnote>
  <w:endnote w:type="continuationSeparator" w:id="0">
    <w:p w14:paraId="25A4180B" w14:textId="77777777" w:rsidR="00594CA5" w:rsidRDefault="00594CA5" w:rsidP="004C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688D6" w14:textId="77777777" w:rsidR="00594CA5" w:rsidRDefault="00594CA5" w:rsidP="004C231E">
      <w:r>
        <w:separator/>
      </w:r>
    </w:p>
  </w:footnote>
  <w:footnote w:type="continuationSeparator" w:id="0">
    <w:p w14:paraId="37AA4140" w14:textId="77777777" w:rsidR="00594CA5" w:rsidRDefault="00594CA5" w:rsidP="004C2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A78C" w14:textId="77777777" w:rsidR="004C231E" w:rsidRPr="004C231E" w:rsidRDefault="004C231E" w:rsidP="004C231E">
    <w:pPr>
      <w:pStyle w:val="a5"/>
      <w:jc w:val="right"/>
      <w:rPr>
        <w:lang w:val="ru-RU"/>
      </w:rPr>
    </w:pPr>
    <w:r>
      <w:rPr>
        <w:lang w:val="ru-RU"/>
      </w:rPr>
      <w:t>Приложение №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1B6"/>
    <w:multiLevelType w:val="multilevel"/>
    <w:tmpl w:val="F0DCB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06B32C58"/>
    <w:multiLevelType w:val="multilevel"/>
    <w:tmpl w:val="EFD210BE"/>
    <w:lvl w:ilvl="0">
      <w:start w:val="3"/>
      <w:numFmt w:val="decimal"/>
      <w:lvlText w:val="%1."/>
      <w:lvlJc w:val="left"/>
      <w:pPr>
        <w:ind w:left="480" w:hanging="480"/>
      </w:pPr>
      <w:rPr>
        <w:rFonts w:eastAsiaTheme="minorEastAsia"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2" w15:restartNumberingAfterBreak="0">
    <w:nsid w:val="09AD637D"/>
    <w:multiLevelType w:val="multilevel"/>
    <w:tmpl w:val="1F9269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9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3" w15:restartNumberingAfterBreak="0">
    <w:nsid w:val="09FB1BCD"/>
    <w:multiLevelType w:val="multilevel"/>
    <w:tmpl w:val="5FBE601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B8F10D0"/>
    <w:multiLevelType w:val="multilevel"/>
    <w:tmpl w:val="BCE43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C66CE7"/>
    <w:multiLevelType w:val="multilevel"/>
    <w:tmpl w:val="C8FAA4E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0C6119"/>
    <w:multiLevelType w:val="multilevel"/>
    <w:tmpl w:val="BCE43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5F4555C"/>
    <w:multiLevelType w:val="hybridMultilevel"/>
    <w:tmpl w:val="07B2A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F35DA"/>
    <w:multiLevelType w:val="multilevel"/>
    <w:tmpl w:val="3588FB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 w15:restartNumberingAfterBreak="0">
    <w:nsid w:val="38740770"/>
    <w:multiLevelType w:val="multilevel"/>
    <w:tmpl w:val="270C78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B694FB2"/>
    <w:multiLevelType w:val="multilevel"/>
    <w:tmpl w:val="3764787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9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" w:hanging="1800"/>
      </w:pPr>
      <w:rPr>
        <w:rFonts w:hint="default"/>
      </w:rPr>
    </w:lvl>
  </w:abstractNum>
  <w:abstractNum w:abstractNumId="11" w15:restartNumberingAfterBreak="0">
    <w:nsid w:val="4DE75586"/>
    <w:multiLevelType w:val="multilevel"/>
    <w:tmpl w:val="5B0A15E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056851"/>
    <w:multiLevelType w:val="multilevel"/>
    <w:tmpl w:val="E16A1B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544768F7"/>
    <w:multiLevelType w:val="multilevel"/>
    <w:tmpl w:val="6BAE77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4" w15:restartNumberingAfterBreak="0">
    <w:nsid w:val="56511DBB"/>
    <w:multiLevelType w:val="multilevel"/>
    <w:tmpl w:val="6C9888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845F5D"/>
    <w:multiLevelType w:val="multilevel"/>
    <w:tmpl w:val="6B24C19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6" w15:restartNumberingAfterBreak="0">
    <w:nsid w:val="63B7271D"/>
    <w:multiLevelType w:val="multilevel"/>
    <w:tmpl w:val="78D63C7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63E3470"/>
    <w:multiLevelType w:val="multilevel"/>
    <w:tmpl w:val="BFA80F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FD7CB7"/>
    <w:multiLevelType w:val="multilevel"/>
    <w:tmpl w:val="6BAE77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9" w15:restartNumberingAfterBreak="0">
    <w:nsid w:val="76D04FB5"/>
    <w:multiLevelType w:val="multilevel"/>
    <w:tmpl w:val="F0DCB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 w15:restartNumberingAfterBreak="0">
    <w:nsid w:val="7AFD7C21"/>
    <w:multiLevelType w:val="multilevel"/>
    <w:tmpl w:val="857C60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B414AE4"/>
    <w:multiLevelType w:val="multilevel"/>
    <w:tmpl w:val="8E803E7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1"/>
  </w:num>
  <w:num w:numId="5">
    <w:abstractNumId w:val="5"/>
  </w:num>
  <w:num w:numId="6">
    <w:abstractNumId w:val="14"/>
  </w:num>
  <w:num w:numId="7">
    <w:abstractNumId w:val="20"/>
  </w:num>
  <w:num w:numId="8">
    <w:abstractNumId w:val="12"/>
  </w:num>
  <w:num w:numId="9">
    <w:abstractNumId w:val="17"/>
  </w:num>
  <w:num w:numId="10">
    <w:abstractNumId w:val="13"/>
  </w:num>
  <w:num w:numId="11">
    <w:abstractNumId w:val="19"/>
  </w:num>
  <w:num w:numId="12">
    <w:abstractNumId w:val="10"/>
  </w:num>
  <w:num w:numId="13">
    <w:abstractNumId w:val="4"/>
  </w:num>
  <w:num w:numId="14">
    <w:abstractNumId w:val="2"/>
  </w:num>
  <w:num w:numId="15">
    <w:abstractNumId w:val="1"/>
  </w:num>
  <w:num w:numId="16">
    <w:abstractNumId w:val="16"/>
  </w:num>
  <w:num w:numId="17">
    <w:abstractNumId w:val="9"/>
  </w:num>
  <w:num w:numId="18">
    <w:abstractNumId w:val="3"/>
  </w:num>
  <w:num w:numId="19">
    <w:abstractNumId w:val="18"/>
  </w:num>
  <w:num w:numId="20">
    <w:abstractNumId w:val="8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B1A"/>
    <w:rsid w:val="00004D37"/>
    <w:rsid w:val="00014B5B"/>
    <w:rsid w:val="000327D5"/>
    <w:rsid w:val="00047A5E"/>
    <w:rsid w:val="00094EA7"/>
    <w:rsid w:val="000A021B"/>
    <w:rsid w:val="000A1735"/>
    <w:rsid w:val="000A70AF"/>
    <w:rsid w:val="000B3CD0"/>
    <w:rsid w:val="000B5563"/>
    <w:rsid w:val="000B7A23"/>
    <w:rsid w:val="000E7332"/>
    <w:rsid w:val="00105096"/>
    <w:rsid w:val="00124EB2"/>
    <w:rsid w:val="00143FD5"/>
    <w:rsid w:val="00155D1E"/>
    <w:rsid w:val="001673E0"/>
    <w:rsid w:val="001734A3"/>
    <w:rsid w:val="001A1482"/>
    <w:rsid w:val="001B2646"/>
    <w:rsid w:val="001C052A"/>
    <w:rsid w:val="001C432A"/>
    <w:rsid w:val="001C4AE1"/>
    <w:rsid w:val="001E3CBF"/>
    <w:rsid w:val="00202C0D"/>
    <w:rsid w:val="00205087"/>
    <w:rsid w:val="00213298"/>
    <w:rsid w:val="00222222"/>
    <w:rsid w:val="00231DE4"/>
    <w:rsid w:val="0024694E"/>
    <w:rsid w:val="00253BA9"/>
    <w:rsid w:val="002705CB"/>
    <w:rsid w:val="00270E14"/>
    <w:rsid w:val="002712F1"/>
    <w:rsid w:val="00285603"/>
    <w:rsid w:val="0029180F"/>
    <w:rsid w:val="002B44CE"/>
    <w:rsid w:val="002E4B1A"/>
    <w:rsid w:val="002E516D"/>
    <w:rsid w:val="002F031D"/>
    <w:rsid w:val="00302A88"/>
    <w:rsid w:val="00312FEC"/>
    <w:rsid w:val="00373355"/>
    <w:rsid w:val="00382183"/>
    <w:rsid w:val="00387979"/>
    <w:rsid w:val="00393C95"/>
    <w:rsid w:val="003A1C55"/>
    <w:rsid w:val="003E49B8"/>
    <w:rsid w:val="003F59DA"/>
    <w:rsid w:val="003F70C6"/>
    <w:rsid w:val="00400FCB"/>
    <w:rsid w:val="004048DD"/>
    <w:rsid w:val="004117CC"/>
    <w:rsid w:val="00421295"/>
    <w:rsid w:val="00425A3F"/>
    <w:rsid w:val="004278E5"/>
    <w:rsid w:val="004354A2"/>
    <w:rsid w:val="0043686A"/>
    <w:rsid w:val="00440849"/>
    <w:rsid w:val="00444A5D"/>
    <w:rsid w:val="00450B0A"/>
    <w:rsid w:val="00460AB8"/>
    <w:rsid w:val="00474952"/>
    <w:rsid w:val="0048378C"/>
    <w:rsid w:val="00495018"/>
    <w:rsid w:val="004C231E"/>
    <w:rsid w:val="004C712D"/>
    <w:rsid w:val="004C7D23"/>
    <w:rsid w:val="004E22CF"/>
    <w:rsid w:val="004E2A2D"/>
    <w:rsid w:val="005003CC"/>
    <w:rsid w:val="005258B0"/>
    <w:rsid w:val="005322DE"/>
    <w:rsid w:val="005339AF"/>
    <w:rsid w:val="005406BA"/>
    <w:rsid w:val="00540CD7"/>
    <w:rsid w:val="00541AD8"/>
    <w:rsid w:val="00573296"/>
    <w:rsid w:val="0058059D"/>
    <w:rsid w:val="00580DE6"/>
    <w:rsid w:val="00590A04"/>
    <w:rsid w:val="00594CA5"/>
    <w:rsid w:val="005961F5"/>
    <w:rsid w:val="00597BE5"/>
    <w:rsid w:val="005B6466"/>
    <w:rsid w:val="005C2461"/>
    <w:rsid w:val="005C653F"/>
    <w:rsid w:val="005E3A85"/>
    <w:rsid w:val="005E4BC5"/>
    <w:rsid w:val="005F3735"/>
    <w:rsid w:val="005F4081"/>
    <w:rsid w:val="0060104E"/>
    <w:rsid w:val="0060658A"/>
    <w:rsid w:val="00606C3A"/>
    <w:rsid w:val="006206A3"/>
    <w:rsid w:val="00626E62"/>
    <w:rsid w:val="00647A3A"/>
    <w:rsid w:val="0066026A"/>
    <w:rsid w:val="006619D4"/>
    <w:rsid w:val="00661A0C"/>
    <w:rsid w:val="006700B1"/>
    <w:rsid w:val="006730B4"/>
    <w:rsid w:val="00674C5C"/>
    <w:rsid w:val="00680DDC"/>
    <w:rsid w:val="00692B5D"/>
    <w:rsid w:val="00693703"/>
    <w:rsid w:val="006A2BB1"/>
    <w:rsid w:val="006F57BC"/>
    <w:rsid w:val="0070705B"/>
    <w:rsid w:val="00711B71"/>
    <w:rsid w:val="007157B4"/>
    <w:rsid w:val="00741630"/>
    <w:rsid w:val="00746CB9"/>
    <w:rsid w:val="0077581A"/>
    <w:rsid w:val="007904AE"/>
    <w:rsid w:val="007A28E6"/>
    <w:rsid w:val="007A4888"/>
    <w:rsid w:val="007B0964"/>
    <w:rsid w:val="007C6D25"/>
    <w:rsid w:val="007D51FB"/>
    <w:rsid w:val="007F3A51"/>
    <w:rsid w:val="007F5646"/>
    <w:rsid w:val="00806CFA"/>
    <w:rsid w:val="00844EFF"/>
    <w:rsid w:val="008667AE"/>
    <w:rsid w:val="00876771"/>
    <w:rsid w:val="00882ED1"/>
    <w:rsid w:val="00890F4F"/>
    <w:rsid w:val="008D52D9"/>
    <w:rsid w:val="008D5EAE"/>
    <w:rsid w:val="008F2490"/>
    <w:rsid w:val="008F3295"/>
    <w:rsid w:val="008F5A68"/>
    <w:rsid w:val="008F5BEB"/>
    <w:rsid w:val="008F5E73"/>
    <w:rsid w:val="008F65F9"/>
    <w:rsid w:val="00910127"/>
    <w:rsid w:val="009149AF"/>
    <w:rsid w:val="009328C5"/>
    <w:rsid w:val="00975594"/>
    <w:rsid w:val="00976A2A"/>
    <w:rsid w:val="00993440"/>
    <w:rsid w:val="009B54FB"/>
    <w:rsid w:val="009C38B8"/>
    <w:rsid w:val="009D0FEC"/>
    <w:rsid w:val="009E336B"/>
    <w:rsid w:val="00A06B3C"/>
    <w:rsid w:val="00A12F93"/>
    <w:rsid w:val="00A3611E"/>
    <w:rsid w:val="00A577FE"/>
    <w:rsid w:val="00A90346"/>
    <w:rsid w:val="00AA31D7"/>
    <w:rsid w:val="00AB1FA9"/>
    <w:rsid w:val="00AB3C81"/>
    <w:rsid w:val="00AC4B70"/>
    <w:rsid w:val="00AD2BF6"/>
    <w:rsid w:val="00B07371"/>
    <w:rsid w:val="00B20383"/>
    <w:rsid w:val="00B34520"/>
    <w:rsid w:val="00B34E39"/>
    <w:rsid w:val="00B37C55"/>
    <w:rsid w:val="00B45BD4"/>
    <w:rsid w:val="00B45C23"/>
    <w:rsid w:val="00B62711"/>
    <w:rsid w:val="00B90149"/>
    <w:rsid w:val="00B96F26"/>
    <w:rsid w:val="00B97C5A"/>
    <w:rsid w:val="00BE1A50"/>
    <w:rsid w:val="00BF5DED"/>
    <w:rsid w:val="00BF64BF"/>
    <w:rsid w:val="00BF67BB"/>
    <w:rsid w:val="00C013B0"/>
    <w:rsid w:val="00C14744"/>
    <w:rsid w:val="00C1787B"/>
    <w:rsid w:val="00C32554"/>
    <w:rsid w:val="00C327DF"/>
    <w:rsid w:val="00C36017"/>
    <w:rsid w:val="00C37450"/>
    <w:rsid w:val="00C475DB"/>
    <w:rsid w:val="00C57EDF"/>
    <w:rsid w:val="00C607DE"/>
    <w:rsid w:val="00C6239C"/>
    <w:rsid w:val="00C9461B"/>
    <w:rsid w:val="00CA32D5"/>
    <w:rsid w:val="00CA3ECB"/>
    <w:rsid w:val="00CA4478"/>
    <w:rsid w:val="00CB15BE"/>
    <w:rsid w:val="00CB643F"/>
    <w:rsid w:val="00CC0D81"/>
    <w:rsid w:val="00CC6CAE"/>
    <w:rsid w:val="00D02827"/>
    <w:rsid w:val="00D16E2F"/>
    <w:rsid w:val="00D34ED2"/>
    <w:rsid w:val="00D354D8"/>
    <w:rsid w:val="00D35726"/>
    <w:rsid w:val="00D46C35"/>
    <w:rsid w:val="00DA0069"/>
    <w:rsid w:val="00DA3F56"/>
    <w:rsid w:val="00DC610F"/>
    <w:rsid w:val="00DF286C"/>
    <w:rsid w:val="00DF4D8F"/>
    <w:rsid w:val="00E0610C"/>
    <w:rsid w:val="00E31676"/>
    <w:rsid w:val="00E3797E"/>
    <w:rsid w:val="00E44AF6"/>
    <w:rsid w:val="00E55DA8"/>
    <w:rsid w:val="00E5638D"/>
    <w:rsid w:val="00E63B91"/>
    <w:rsid w:val="00E727F6"/>
    <w:rsid w:val="00E82C7A"/>
    <w:rsid w:val="00E90A68"/>
    <w:rsid w:val="00EB0B8C"/>
    <w:rsid w:val="00EB2A6F"/>
    <w:rsid w:val="00EB4447"/>
    <w:rsid w:val="00EC424E"/>
    <w:rsid w:val="00EE60EC"/>
    <w:rsid w:val="00EE7998"/>
    <w:rsid w:val="00EF2414"/>
    <w:rsid w:val="00F324A9"/>
    <w:rsid w:val="00F53956"/>
    <w:rsid w:val="00F5482C"/>
    <w:rsid w:val="00F82A83"/>
    <w:rsid w:val="00F840EF"/>
    <w:rsid w:val="00F845C4"/>
    <w:rsid w:val="00F9725D"/>
    <w:rsid w:val="00FA6AFF"/>
    <w:rsid w:val="00FC4B9D"/>
    <w:rsid w:val="00FC72A5"/>
    <w:rsid w:val="00FE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A15F"/>
  <w15:docId w15:val="{D89599BD-0CF8-4BF6-A854-2EAFED2D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52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11B71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aps/>
      <w:color w:val="323E4F" w:themeColor="text2" w:themeShade="BF"/>
      <w:spacing w:val="20"/>
      <w:sz w:val="32"/>
      <w:szCs w:val="3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520"/>
    <w:pPr>
      <w:ind w:left="720"/>
      <w:contextualSpacing/>
    </w:pPr>
  </w:style>
  <w:style w:type="table" w:styleId="a4">
    <w:name w:val="Table Grid"/>
    <w:basedOn w:val="a1"/>
    <w:uiPriority w:val="39"/>
    <w:rsid w:val="00B34520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23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231E"/>
    <w:rPr>
      <w:rFonts w:eastAsiaTheme="minorEastAsia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4C23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231E"/>
    <w:rPr>
      <w:rFonts w:eastAsiaTheme="minorEastAsia" w:cs="Times New Roman"/>
      <w:sz w:val="24"/>
      <w:szCs w:val="24"/>
      <w:lang w:val="en-US" w:bidi="en-US"/>
    </w:rPr>
  </w:style>
  <w:style w:type="character" w:customStyle="1" w:styleId="a9">
    <w:name w:val="Без интервала Знак"/>
    <w:basedOn w:val="a0"/>
    <w:link w:val="aa"/>
    <w:uiPriority w:val="1"/>
    <w:locked/>
    <w:rsid w:val="008F5BEB"/>
  </w:style>
  <w:style w:type="paragraph" w:styleId="aa">
    <w:name w:val="No Spacing"/>
    <w:link w:val="a9"/>
    <w:uiPriority w:val="1"/>
    <w:qFormat/>
    <w:rsid w:val="008F5B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11B71"/>
    <w:rPr>
      <w:rFonts w:asciiTheme="majorHAnsi" w:eastAsiaTheme="majorEastAsia" w:hAnsiTheme="majorHAnsi" w:cstheme="majorBidi"/>
      <w:caps/>
      <w:color w:val="323E4F" w:themeColor="text2" w:themeShade="BF"/>
      <w:spacing w:val="20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4B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4B70"/>
    <w:rPr>
      <w:rFonts w:ascii="Tahoma" w:eastAsiaTheme="minorEastAsia" w:hAnsi="Tahoma" w:cs="Tahoma"/>
      <w:sz w:val="16"/>
      <w:szCs w:val="16"/>
      <w:lang w:val="en-US" w:bidi="en-US"/>
    </w:rPr>
  </w:style>
  <w:style w:type="character" w:styleId="ad">
    <w:name w:val="annotation reference"/>
    <w:basedOn w:val="a0"/>
    <w:uiPriority w:val="99"/>
    <w:semiHidden/>
    <w:unhideWhenUsed/>
    <w:rsid w:val="0048378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8378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8378C"/>
    <w:rPr>
      <w:rFonts w:eastAsiaTheme="minorEastAsia" w:cs="Times New Roman"/>
      <w:sz w:val="20"/>
      <w:szCs w:val="20"/>
      <w:lang w:val="en-US" w:bidi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8378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8378C"/>
    <w:rPr>
      <w:rFonts w:eastAsiaTheme="minorEastAsia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6F092-E035-4B07-8B3A-5F18F9DB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3771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Светлана</cp:lastModifiedBy>
  <cp:revision>13</cp:revision>
  <cp:lastPrinted>2021-08-06T08:34:00Z</cp:lastPrinted>
  <dcterms:created xsi:type="dcterms:W3CDTF">2020-10-12T08:06:00Z</dcterms:created>
  <dcterms:modified xsi:type="dcterms:W3CDTF">2021-08-06T08:34:00Z</dcterms:modified>
</cp:coreProperties>
</file>